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A913" w14:textId="77777777" w:rsidR="00365925" w:rsidRDefault="00137B1D">
      <w:r>
        <w:rPr>
          <w:noProof/>
        </w:rPr>
        <mc:AlternateContent>
          <mc:Choice Requires="wps">
            <w:drawing>
              <wp:anchor distT="45720" distB="45720" distL="114300" distR="114300" simplePos="0" relativeHeight="251655680" behindDoc="0" locked="0" layoutInCell="1" allowOverlap="1" wp14:anchorId="386725E8" wp14:editId="6825F9D7">
                <wp:simplePos x="0" y="0"/>
                <wp:positionH relativeFrom="column">
                  <wp:posOffset>-508000</wp:posOffset>
                </wp:positionH>
                <wp:positionV relativeFrom="paragraph">
                  <wp:posOffset>0</wp:posOffset>
                </wp:positionV>
                <wp:extent cx="3691890" cy="2342515"/>
                <wp:effectExtent l="0" t="0" r="2286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342515"/>
                        </a:xfrm>
                        <a:prstGeom prst="rect">
                          <a:avLst/>
                        </a:prstGeom>
                        <a:solidFill>
                          <a:srgbClr val="FFFFFF"/>
                        </a:solidFill>
                        <a:ln w="9525">
                          <a:solidFill>
                            <a:srgbClr val="000000"/>
                          </a:solidFill>
                          <a:miter lim="800000"/>
                          <a:headEnd/>
                          <a:tailEnd/>
                        </a:ln>
                      </wps:spPr>
                      <wps:txbx>
                        <w:txbxContent>
                          <w:p w14:paraId="39C6B700" w14:textId="77777777" w:rsidR="00775367" w:rsidRPr="00232704" w:rsidRDefault="00775367" w:rsidP="00232704">
                            <w:pPr>
                              <w:jc w:val="center"/>
                              <w:rPr>
                                <w:rFonts w:ascii="Lucida Handwriting" w:hAnsi="Lucida Handwriting"/>
                                <w:color w:val="44546A" w:themeColor="text2"/>
                                <w:sz w:val="28"/>
                                <w:szCs w:val="28"/>
                              </w:rPr>
                            </w:pPr>
                            <w:r w:rsidRPr="00232704">
                              <w:rPr>
                                <w:rFonts w:ascii="Lucida Handwriting" w:hAnsi="Lucida Handwriting"/>
                                <w:color w:val="44546A" w:themeColor="text2"/>
                                <w:sz w:val="28"/>
                                <w:szCs w:val="28"/>
                              </w:rPr>
                              <w:t>Welcome to COM 128!</w:t>
                            </w:r>
                          </w:p>
                          <w:p w14:paraId="17674B40" w14:textId="77777777" w:rsidR="00775367" w:rsidRDefault="00775367" w:rsidP="00232704">
                            <w:pPr>
                              <w:spacing w:after="0" w:line="240" w:lineRule="auto"/>
                              <w:jc w:val="center"/>
                              <w:rPr>
                                <w:rFonts w:ascii="Garamond" w:hAnsi="Garamond"/>
                                <w:i/>
                                <w:sz w:val="24"/>
                                <w:szCs w:val="24"/>
                              </w:rPr>
                            </w:pPr>
                            <w:r w:rsidRPr="00214A81">
                              <w:rPr>
                                <w:rFonts w:ascii="Garamond" w:hAnsi="Garamond"/>
                                <w:i/>
                                <w:sz w:val="24"/>
                                <w:szCs w:val="24"/>
                              </w:rPr>
                              <w:t>I</w:t>
                            </w:r>
                            <w:r>
                              <w:rPr>
                                <w:rFonts w:ascii="Garamond" w:hAnsi="Garamond"/>
                                <w:i/>
                                <w:sz w:val="24"/>
                                <w:szCs w:val="24"/>
                              </w:rPr>
                              <w:t xml:space="preserve">t is with great excitement </w:t>
                            </w:r>
                            <w:r w:rsidRPr="00214A81">
                              <w:rPr>
                                <w:rFonts w:ascii="Garamond" w:hAnsi="Garamond"/>
                                <w:i/>
                                <w:sz w:val="24"/>
                                <w:szCs w:val="24"/>
                              </w:rPr>
                              <w:t>I welcome you to</w:t>
                            </w:r>
                            <w:r>
                              <w:rPr>
                                <w:rFonts w:ascii="Garamond" w:hAnsi="Garamond"/>
                                <w:i/>
                                <w:sz w:val="24"/>
                                <w:szCs w:val="24"/>
                              </w:rPr>
                              <w:t xml:space="preserve"> Gender in the Humanities</w:t>
                            </w:r>
                            <w:r w:rsidRPr="00214A81">
                              <w:rPr>
                                <w:rFonts w:ascii="Garamond" w:hAnsi="Garamond"/>
                                <w:i/>
                                <w:sz w:val="24"/>
                                <w:szCs w:val="24"/>
                              </w:rPr>
                              <w:t xml:space="preserve">.  I look forward to getting to </w:t>
                            </w:r>
                            <w:r>
                              <w:rPr>
                                <w:rFonts w:ascii="Garamond" w:hAnsi="Garamond"/>
                                <w:i/>
                                <w:sz w:val="24"/>
                                <w:szCs w:val="24"/>
                              </w:rPr>
                              <w:t xml:space="preserve">know you!  </w:t>
                            </w:r>
                            <w:r w:rsidRPr="00214A81">
                              <w:rPr>
                                <w:rFonts w:ascii="Garamond" w:hAnsi="Garamond"/>
                                <w:i/>
                                <w:sz w:val="24"/>
                                <w:szCs w:val="24"/>
                              </w:rPr>
                              <w:t>This class is a team effort.</w:t>
                            </w:r>
                            <w:r>
                              <w:rPr>
                                <w:rFonts w:ascii="Garamond" w:hAnsi="Garamond"/>
                                <w:i/>
                                <w:sz w:val="24"/>
                                <w:szCs w:val="24"/>
                              </w:rPr>
                              <w:t xml:space="preserve">  </w:t>
                            </w:r>
                            <w:r w:rsidRPr="00214A81">
                              <w:rPr>
                                <w:rFonts w:ascii="Garamond" w:hAnsi="Garamond"/>
                                <w:i/>
                                <w:sz w:val="24"/>
                                <w:szCs w:val="24"/>
                              </w:rPr>
                              <w:t xml:space="preserve">I vow to show up and give you everything I have.  I ask the same of you.  </w:t>
                            </w:r>
                            <w:r w:rsidRPr="00214A81">
                              <w:rPr>
                                <w:rFonts w:ascii="Garamond" w:hAnsi="Garamond"/>
                                <w:b/>
                                <w:i/>
                                <w:sz w:val="24"/>
                                <w:szCs w:val="24"/>
                              </w:rPr>
                              <w:t>The more you put into this class, the more you will get out</w:t>
                            </w:r>
                            <w:r>
                              <w:rPr>
                                <w:rFonts w:ascii="Garamond" w:hAnsi="Garamond"/>
                                <w:b/>
                                <w:i/>
                                <w:sz w:val="24"/>
                                <w:szCs w:val="24"/>
                              </w:rPr>
                              <w:t xml:space="preserve"> </w:t>
                            </w:r>
                            <w:r w:rsidRPr="00214A81">
                              <w:rPr>
                                <w:rFonts w:ascii="Garamond" w:hAnsi="Garamond"/>
                                <w:b/>
                                <w:i/>
                                <w:sz w:val="24"/>
                                <w:szCs w:val="24"/>
                              </w:rPr>
                              <w:t xml:space="preserve">of it.  </w:t>
                            </w:r>
                            <w:r w:rsidRPr="00214A81">
                              <w:rPr>
                                <w:rFonts w:ascii="Garamond" w:hAnsi="Garamond"/>
                                <w:i/>
                                <w:sz w:val="24"/>
                                <w:szCs w:val="24"/>
                              </w:rPr>
                              <w:t>I will match the level of commitment and investment you put into your education.  I cannot stress enough to you that</w:t>
                            </w:r>
                            <w:r>
                              <w:rPr>
                                <w:rFonts w:ascii="Garamond" w:hAnsi="Garamond"/>
                                <w:i/>
                                <w:sz w:val="24"/>
                                <w:szCs w:val="24"/>
                              </w:rPr>
                              <w:t xml:space="preserve"> </w:t>
                            </w:r>
                            <w:r w:rsidRPr="00214A81">
                              <w:rPr>
                                <w:rFonts w:ascii="Garamond" w:hAnsi="Garamond"/>
                                <w:i/>
                                <w:sz w:val="24"/>
                                <w:szCs w:val="24"/>
                              </w:rPr>
                              <w:t>if you need assistance or</w:t>
                            </w:r>
                          </w:p>
                          <w:p w14:paraId="70BE9E54" w14:textId="77777777" w:rsidR="00775367" w:rsidRDefault="00775367" w:rsidP="00232704">
                            <w:pPr>
                              <w:spacing w:after="0" w:line="240" w:lineRule="auto"/>
                              <w:jc w:val="center"/>
                              <w:rPr>
                                <w:rFonts w:ascii="Garamond" w:hAnsi="Garamond"/>
                                <w:i/>
                                <w:sz w:val="24"/>
                                <w:szCs w:val="24"/>
                              </w:rPr>
                            </w:pPr>
                            <w:r w:rsidRPr="00214A81">
                              <w:rPr>
                                <w:rFonts w:ascii="Garamond" w:hAnsi="Garamond"/>
                                <w:i/>
                                <w:sz w:val="24"/>
                                <w:szCs w:val="24"/>
                              </w:rPr>
                              <w:t>have concerns, you need to ADVOCATE for</w:t>
                            </w:r>
                            <w:r>
                              <w:rPr>
                                <w:rFonts w:ascii="Garamond" w:hAnsi="Garamond"/>
                                <w:i/>
                                <w:sz w:val="24"/>
                                <w:szCs w:val="24"/>
                              </w:rPr>
                              <w:t xml:space="preserve"> </w:t>
                            </w:r>
                            <w:r w:rsidRPr="00214A81">
                              <w:rPr>
                                <w:rFonts w:ascii="Garamond" w:hAnsi="Garamond"/>
                                <w:i/>
                                <w:sz w:val="24"/>
                                <w:szCs w:val="24"/>
                              </w:rPr>
                              <w:t>yourself and COMMUNICATE with me.  I am here to help you.</w:t>
                            </w:r>
                          </w:p>
                          <w:p w14:paraId="5BCCF2AD" w14:textId="77777777" w:rsidR="00775367" w:rsidRDefault="00775367" w:rsidP="00232704">
                            <w:pPr>
                              <w:spacing w:after="0" w:line="240" w:lineRule="auto"/>
                              <w:jc w:val="center"/>
                              <w:rPr>
                                <w:rFonts w:ascii="Garamond" w:hAnsi="Garamond"/>
                                <w:i/>
                                <w:sz w:val="24"/>
                                <w:szCs w:val="24"/>
                              </w:rPr>
                            </w:pPr>
                            <w:r w:rsidRPr="00214A81">
                              <w:rPr>
                                <w:rFonts w:ascii="Garamond" w:hAnsi="Garamond"/>
                                <w:i/>
                                <w:sz w:val="24"/>
                                <w:szCs w:val="24"/>
                              </w:rPr>
                              <w:t xml:space="preserve">We will work hard.  We will have fun. </w:t>
                            </w:r>
                            <w:r>
                              <w:rPr>
                                <w:rFonts w:ascii="Garamond" w:hAnsi="Garamond"/>
                                <w:i/>
                                <w:sz w:val="24"/>
                                <w:szCs w:val="24"/>
                              </w:rPr>
                              <w:t>Fall 2019</w:t>
                            </w:r>
                            <w:r w:rsidRPr="00214A81">
                              <w:rPr>
                                <w:rFonts w:ascii="Garamond" w:hAnsi="Garamond"/>
                                <w:i/>
                                <w:sz w:val="24"/>
                                <w:szCs w:val="24"/>
                              </w:rPr>
                              <w:t xml:space="preserve"> – we got this.</w:t>
                            </w:r>
                          </w:p>
                          <w:p w14:paraId="6086C1EB" w14:textId="77777777" w:rsidR="00775367" w:rsidRPr="00A547C3" w:rsidRDefault="00775367">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725E8" id="_x0000_t202" coordsize="21600,21600" o:spt="202" path="m,l,21600r21600,l21600,xe">
                <v:stroke joinstyle="miter"/>
                <v:path gradientshapeok="t" o:connecttype="rect"/>
              </v:shapetype>
              <v:shape id="Text Box 2" o:spid="_x0000_s1026" type="#_x0000_t202" style="position:absolute;margin-left:-40pt;margin-top:0;width:290.7pt;height:184.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Z4IgIAAEU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">
                <v:textbox>
                  <w:txbxContent>
                    <w:p w14:paraId="39C6B700" w14:textId="77777777" w:rsidR="00775367" w:rsidRPr="00232704" w:rsidRDefault="00775367" w:rsidP="00232704">
                      <w:pPr>
                        <w:jc w:val="center"/>
                        <w:rPr>
                          <w:rFonts w:ascii="Lucida Handwriting" w:hAnsi="Lucida Handwriting"/>
                          <w:color w:val="44546A" w:themeColor="text2"/>
                          <w:sz w:val="28"/>
                          <w:szCs w:val="28"/>
                        </w:rPr>
                      </w:pPr>
                      <w:r w:rsidRPr="00232704">
                        <w:rPr>
                          <w:rFonts w:ascii="Lucida Handwriting" w:hAnsi="Lucida Handwriting"/>
                          <w:color w:val="44546A" w:themeColor="text2"/>
                          <w:sz w:val="28"/>
                          <w:szCs w:val="28"/>
                        </w:rPr>
                        <w:t>Welcome to COM 128!</w:t>
                      </w:r>
                    </w:p>
                    <w:p w14:paraId="17674B40" w14:textId="77777777" w:rsidR="00775367" w:rsidRDefault="00775367" w:rsidP="00232704">
                      <w:pPr>
                        <w:spacing w:after="0" w:line="240" w:lineRule="auto"/>
                        <w:jc w:val="center"/>
                        <w:rPr>
                          <w:rFonts w:ascii="Garamond" w:hAnsi="Garamond"/>
                          <w:i/>
                          <w:sz w:val="24"/>
                          <w:szCs w:val="24"/>
                        </w:rPr>
                      </w:pPr>
                      <w:r w:rsidRPr="00214A81">
                        <w:rPr>
                          <w:rFonts w:ascii="Garamond" w:hAnsi="Garamond"/>
                          <w:i/>
                          <w:sz w:val="24"/>
                          <w:szCs w:val="24"/>
                        </w:rPr>
                        <w:t>I</w:t>
                      </w:r>
                      <w:r>
                        <w:rPr>
                          <w:rFonts w:ascii="Garamond" w:hAnsi="Garamond"/>
                          <w:i/>
                          <w:sz w:val="24"/>
                          <w:szCs w:val="24"/>
                        </w:rPr>
                        <w:t xml:space="preserve">t is with great excitement </w:t>
                      </w:r>
                      <w:r w:rsidRPr="00214A81">
                        <w:rPr>
                          <w:rFonts w:ascii="Garamond" w:hAnsi="Garamond"/>
                          <w:i/>
                          <w:sz w:val="24"/>
                          <w:szCs w:val="24"/>
                        </w:rPr>
                        <w:t>I welcome you to</w:t>
                      </w:r>
                      <w:r>
                        <w:rPr>
                          <w:rFonts w:ascii="Garamond" w:hAnsi="Garamond"/>
                          <w:i/>
                          <w:sz w:val="24"/>
                          <w:szCs w:val="24"/>
                        </w:rPr>
                        <w:t xml:space="preserve"> Gender in the Humanities</w:t>
                      </w:r>
                      <w:r w:rsidRPr="00214A81">
                        <w:rPr>
                          <w:rFonts w:ascii="Garamond" w:hAnsi="Garamond"/>
                          <w:i/>
                          <w:sz w:val="24"/>
                          <w:szCs w:val="24"/>
                        </w:rPr>
                        <w:t xml:space="preserve">.  I look forward to getting to </w:t>
                      </w:r>
                      <w:r>
                        <w:rPr>
                          <w:rFonts w:ascii="Garamond" w:hAnsi="Garamond"/>
                          <w:i/>
                          <w:sz w:val="24"/>
                          <w:szCs w:val="24"/>
                        </w:rPr>
                        <w:t xml:space="preserve">know you!  </w:t>
                      </w:r>
                      <w:r w:rsidRPr="00214A81">
                        <w:rPr>
                          <w:rFonts w:ascii="Garamond" w:hAnsi="Garamond"/>
                          <w:i/>
                          <w:sz w:val="24"/>
                          <w:szCs w:val="24"/>
                        </w:rPr>
                        <w:t>This class is a team effort.</w:t>
                      </w:r>
                      <w:r>
                        <w:rPr>
                          <w:rFonts w:ascii="Garamond" w:hAnsi="Garamond"/>
                          <w:i/>
                          <w:sz w:val="24"/>
                          <w:szCs w:val="24"/>
                        </w:rPr>
                        <w:t xml:space="preserve">  </w:t>
                      </w:r>
                      <w:r w:rsidRPr="00214A81">
                        <w:rPr>
                          <w:rFonts w:ascii="Garamond" w:hAnsi="Garamond"/>
                          <w:i/>
                          <w:sz w:val="24"/>
                          <w:szCs w:val="24"/>
                        </w:rPr>
                        <w:t xml:space="preserve">I vow to show up and give you everything I have.  I ask the same of you.  </w:t>
                      </w:r>
                      <w:r w:rsidRPr="00214A81">
                        <w:rPr>
                          <w:rFonts w:ascii="Garamond" w:hAnsi="Garamond"/>
                          <w:b/>
                          <w:i/>
                          <w:sz w:val="24"/>
                          <w:szCs w:val="24"/>
                        </w:rPr>
                        <w:t>The more you put into this class, the more you will get out</w:t>
                      </w:r>
                      <w:r>
                        <w:rPr>
                          <w:rFonts w:ascii="Garamond" w:hAnsi="Garamond"/>
                          <w:b/>
                          <w:i/>
                          <w:sz w:val="24"/>
                          <w:szCs w:val="24"/>
                        </w:rPr>
                        <w:t xml:space="preserve"> </w:t>
                      </w:r>
                      <w:r w:rsidRPr="00214A81">
                        <w:rPr>
                          <w:rFonts w:ascii="Garamond" w:hAnsi="Garamond"/>
                          <w:b/>
                          <w:i/>
                          <w:sz w:val="24"/>
                          <w:szCs w:val="24"/>
                        </w:rPr>
                        <w:t xml:space="preserve">of it.  </w:t>
                      </w:r>
                      <w:r w:rsidRPr="00214A81">
                        <w:rPr>
                          <w:rFonts w:ascii="Garamond" w:hAnsi="Garamond"/>
                          <w:i/>
                          <w:sz w:val="24"/>
                          <w:szCs w:val="24"/>
                        </w:rPr>
                        <w:t>I will match the level of commitment and investment you put into your education.  I cannot stress enough to you that</w:t>
                      </w:r>
                      <w:r>
                        <w:rPr>
                          <w:rFonts w:ascii="Garamond" w:hAnsi="Garamond"/>
                          <w:i/>
                          <w:sz w:val="24"/>
                          <w:szCs w:val="24"/>
                        </w:rPr>
                        <w:t xml:space="preserve"> </w:t>
                      </w:r>
                      <w:r w:rsidRPr="00214A81">
                        <w:rPr>
                          <w:rFonts w:ascii="Garamond" w:hAnsi="Garamond"/>
                          <w:i/>
                          <w:sz w:val="24"/>
                          <w:szCs w:val="24"/>
                        </w:rPr>
                        <w:t>if you need assistance or</w:t>
                      </w:r>
                    </w:p>
                    <w:p w14:paraId="70BE9E54" w14:textId="77777777" w:rsidR="00775367" w:rsidRDefault="00775367" w:rsidP="00232704">
                      <w:pPr>
                        <w:spacing w:after="0" w:line="240" w:lineRule="auto"/>
                        <w:jc w:val="center"/>
                        <w:rPr>
                          <w:rFonts w:ascii="Garamond" w:hAnsi="Garamond"/>
                          <w:i/>
                          <w:sz w:val="24"/>
                          <w:szCs w:val="24"/>
                        </w:rPr>
                      </w:pPr>
                      <w:r w:rsidRPr="00214A81">
                        <w:rPr>
                          <w:rFonts w:ascii="Garamond" w:hAnsi="Garamond"/>
                          <w:i/>
                          <w:sz w:val="24"/>
                          <w:szCs w:val="24"/>
                        </w:rPr>
                        <w:t>have concerns, you need to ADVOCATE for</w:t>
                      </w:r>
                      <w:r>
                        <w:rPr>
                          <w:rFonts w:ascii="Garamond" w:hAnsi="Garamond"/>
                          <w:i/>
                          <w:sz w:val="24"/>
                          <w:szCs w:val="24"/>
                        </w:rPr>
                        <w:t xml:space="preserve"> </w:t>
                      </w:r>
                      <w:r w:rsidRPr="00214A81">
                        <w:rPr>
                          <w:rFonts w:ascii="Garamond" w:hAnsi="Garamond"/>
                          <w:i/>
                          <w:sz w:val="24"/>
                          <w:szCs w:val="24"/>
                        </w:rPr>
                        <w:t>yourself and COMMUNICATE with me.  I am here to help you.</w:t>
                      </w:r>
                    </w:p>
                    <w:p w14:paraId="5BCCF2AD" w14:textId="77777777" w:rsidR="00775367" w:rsidRDefault="00775367" w:rsidP="00232704">
                      <w:pPr>
                        <w:spacing w:after="0" w:line="240" w:lineRule="auto"/>
                        <w:jc w:val="center"/>
                        <w:rPr>
                          <w:rFonts w:ascii="Garamond" w:hAnsi="Garamond"/>
                          <w:i/>
                          <w:sz w:val="24"/>
                          <w:szCs w:val="24"/>
                        </w:rPr>
                      </w:pPr>
                      <w:r w:rsidRPr="00214A81">
                        <w:rPr>
                          <w:rFonts w:ascii="Garamond" w:hAnsi="Garamond"/>
                          <w:i/>
                          <w:sz w:val="24"/>
                          <w:szCs w:val="24"/>
                        </w:rPr>
                        <w:t xml:space="preserve">We will work hard.  We will have fun. </w:t>
                      </w:r>
                      <w:r>
                        <w:rPr>
                          <w:rFonts w:ascii="Garamond" w:hAnsi="Garamond"/>
                          <w:i/>
                          <w:sz w:val="24"/>
                          <w:szCs w:val="24"/>
                        </w:rPr>
                        <w:t>Fall 2019</w:t>
                      </w:r>
                      <w:r w:rsidRPr="00214A81">
                        <w:rPr>
                          <w:rFonts w:ascii="Garamond" w:hAnsi="Garamond"/>
                          <w:i/>
                          <w:sz w:val="24"/>
                          <w:szCs w:val="24"/>
                        </w:rPr>
                        <w:t xml:space="preserve"> – we got this.</w:t>
                      </w:r>
                    </w:p>
                    <w:p w14:paraId="6086C1EB" w14:textId="77777777" w:rsidR="00775367" w:rsidRPr="00A547C3" w:rsidRDefault="00775367">
                      <w:pPr>
                        <w:rPr>
                          <w:rFonts w:ascii="Garamond" w:hAnsi="Garamond"/>
                          <w:sz w:val="24"/>
                          <w:szCs w:val="24"/>
                        </w:rPr>
                      </w:pPr>
                    </w:p>
                  </w:txbxContent>
                </v:textbox>
                <w10:wrap type="square"/>
              </v:shape>
            </w:pict>
          </mc:Fallback>
        </mc:AlternateContent>
      </w:r>
      <w:r>
        <w:rPr>
          <w:noProof/>
        </w:rPr>
        <mc:AlternateContent>
          <mc:Choice Requires="wps">
            <w:drawing>
              <wp:anchor distT="0" distB="0" distL="114300" distR="114300" simplePos="0" relativeHeight="251534848" behindDoc="0" locked="0" layoutInCell="1" allowOverlap="1" wp14:anchorId="13EE8EAA" wp14:editId="41E3D644">
                <wp:simplePos x="0" y="0"/>
                <wp:positionH relativeFrom="column">
                  <wp:posOffset>3746500</wp:posOffset>
                </wp:positionH>
                <wp:positionV relativeFrom="paragraph">
                  <wp:posOffset>-762000</wp:posOffset>
                </wp:positionV>
                <wp:extent cx="2924175" cy="3228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24175" cy="3228975"/>
                        </a:xfrm>
                        <a:prstGeom prst="rect">
                          <a:avLst/>
                        </a:prstGeom>
                        <a:solidFill>
                          <a:srgbClr val="F96E05"/>
                        </a:solidFill>
                        <a:ln>
                          <a:solidFill>
                            <a:srgbClr val="F96E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510CD" id="Rectangle 1" o:spid="_x0000_s1026" style="position:absolute;margin-left:295pt;margin-top:-60pt;width:230.25pt;height:254.25pt;z-index:2515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" fillcolor="#f96e05" strokecolor="#f96e05" strokeweight="1pt"/>
            </w:pict>
          </mc:Fallback>
        </mc:AlternateContent>
      </w:r>
      <w:r>
        <w:rPr>
          <w:noProof/>
        </w:rPr>
        <mc:AlternateContent>
          <mc:Choice Requires="wps">
            <w:drawing>
              <wp:anchor distT="0" distB="0" distL="114300" distR="114300" simplePos="0" relativeHeight="251565568" behindDoc="0" locked="0" layoutInCell="1" allowOverlap="1" wp14:anchorId="5C9FC59E" wp14:editId="786D3335">
                <wp:simplePos x="0" y="0"/>
                <wp:positionH relativeFrom="page">
                  <wp:posOffset>4724400</wp:posOffset>
                </wp:positionH>
                <wp:positionV relativeFrom="paragraph">
                  <wp:posOffset>-698500</wp:posOffset>
                </wp:positionV>
                <wp:extent cx="2800350" cy="3101975"/>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2800350" cy="3101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A59E9" w14:textId="77777777" w:rsidR="00775367" w:rsidRDefault="00775367" w:rsidP="00007CAF">
                            <w:pPr>
                              <w:jc w:val="right"/>
                              <w:rPr>
                                <w:rFonts w:ascii="Garamond" w:hAnsi="Garamond"/>
                                <w:sz w:val="72"/>
                                <w:szCs w:val="72"/>
                              </w:rPr>
                            </w:pPr>
                            <w:r w:rsidRPr="00FD01C8">
                              <w:rPr>
                                <w:rFonts w:ascii="Garamond" w:hAnsi="Garamond"/>
                                <w:sz w:val="72"/>
                                <w:szCs w:val="72"/>
                              </w:rPr>
                              <w:t xml:space="preserve">Gender </w:t>
                            </w:r>
                          </w:p>
                          <w:p w14:paraId="4A783DAC" w14:textId="77777777" w:rsidR="00775367" w:rsidRDefault="00775367" w:rsidP="00007CAF">
                            <w:pPr>
                              <w:jc w:val="right"/>
                              <w:rPr>
                                <w:rFonts w:ascii="Garamond" w:hAnsi="Garamond"/>
                                <w:sz w:val="72"/>
                                <w:szCs w:val="72"/>
                              </w:rPr>
                            </w:pPr>
                            <w:r w:rsidRPr="00BA086B">
                              <w:rPr>
                                <w:rFonts w:ascii="Garamond" w:hAnsi="Garamond"/>
                                <w:sz w:val="48"/>
                                <w:szCs w:val="72"/>
                              </w:rPr>
                              <w:t xml:space="preserve">in the </w:t>
                            </w:r>
                            <w:r w:rsidRPr="00FD01C8">
                              <w:rPr>
                                <w:rFonts w:ascii="Garamond" w:hAnsi="Garamond"/>
                                <w:sz w:val="72"/>
                                <w:szCs w:val="72"/>
                              </w:rPr>
                              <w:t>Humanities</w:t>
                            </w:r>
                          </w:p>
                          <w:p w14:paraId="01E2DD42"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COM 128-003 (2052</w:t>
                            </w:r>
                            <w:r w:rsidRPr="00810292">
                              <w:rPr>
                                <w:rFonts w:ascii="Garamond" w:hAnsi="Garamond"/>
                                <w:sz w:val="28"/>
                                <w:szCs w:val="28"/>
                              </w:rPr>
                              <w:t>)</w:t>
                            </w:r>
                            <w:r>
                              <w:rPr>
                                <w:rFonts w:ascii="Garamond" w:hAnsi="Garamond"/>
                                <w:sz w:val="28"/>
                                <w:szCs w:val="28"/>
                              </w:rPr>
                              <w:t xml:space="preserve"> MWF: 12-12:50</w:t>
                            </w:r>
                          </w:p>
                          <w:p w14:paraId="774EE46C"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Schroeder Hall 0103</w:t>
                            </w:r>
                          </w:p>
                          <w:p w14:paraId="289DECF6"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 xml:space="preserve">COM 128-004 (2053) MWF: </w:t>
                            </w:r>
                            <w:proofErr w:type="gramStart"/>
                            <w:r>
                              <w:rPr>
                                <w:rFonts w:ascii="Garamond" w:hAnsi="Garamond"/>
                                <w:sz w:val="28"/>
                                <w:szCs w:val="28"/>
                              </w:rPr>
                              <w:t>1:-</w:t>
                            </w:r>
                            <w:proofErr w:type="gramEnd"/>
                            <w:r>
                              <w:rPr>
                                <w:rFonts w:ascii="Garamond" w:hAnsi="Garamond"/>
                                <w:sz w:val="28"/>
                                <w:szCs w:val="28"/>
                              </w:rPr>
                              <w:t>1:50</w:t>
                            </w:r>
                          </w:p>
                          <w:p w14:paraId="4D986F29"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Williams Hall 0105</w:t>
                            </w:r>
                          </w:p>
                          <w:p w14:paraId="6BED50E8" w14:textId="77777777" w:rsidR="00775367" w:rsidRPr="00810292" w:rsidRDefault="00775367" w:rsidP="00810292">
                            <w:pPr>
                              <w:spacing w:after="0" w:line="240" w:lineRule="auto"/>
                              <w:jc w:val="right"/>
                              <w:rPr>
                                <w:rFonts w:ascii="Garamond" w:hAnsi="Garamond"/>
                                <w:sz w:val="28"/>
                                <w:szCs w:val="28"/>
                              </w:rPr>
                            </w:pPr>
                          </w:p>
                          <w:p w14:paraId="0A45CC65" w14:textId="77777777" w:rsidR="00775367" w:rsidRPr="005A073A" w:rsidRDefault="00775367" w:rsidP="00007CAF">
                            <w:pPr>
                              <w:jc w:val="right"/>
                              <w:rPr>
                                <w:rFonts w:ascii="Garamond" w:hAnsi="Garamond"/>
                                <w:sz w:val="56"/>
                                <w:szCs w:val="56"/>
                              </w:rPr>
                            </w:pPr>
                            <w:r w:rsidRPr="005A073A">
                              <w:rPr>
                                <w:rFonts w:ascii="Garamond" w:hAnsi="Garamond"/>
                                <w:sz w:val="56"/>
                                <w:szCs w:val="56"/>
                              </w:rPr>
                              <w:t>Lee Anne Hale</w:t>
                            </w:r>
                          </w:p>
                          <w:p w14:paraId="32BEF8C3" w14:textId="77777777" w:rsidR="00775367" w:rsidRDefault="00775367" w:rsidP="00007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C59E" id="_x0000_s1027" type="#_x0000_t202" style="position:absolute;margin-left:372pt;margin-top:-55pt;width:220.5pt;height:244.2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" filled="f" strokeweight=".5pt">
                <v:textbox>
                  <w:txbxContent>
                    <w:p w14:paraId="669A59E9" w14:textId="77777777" w:rsidR="00775367" w:rsidRDefault="00775367" w:rsidP="00007CAF">
                      <w:pPr>
                        <w:jc w:val="right"/>
                        <w:rPr>
                          <w:rFonts w:ascii="Garamond" w:hAnsi="Garamond"/>
                          <w:sz w:val="72"/>
                          <w:szCs w:val="72"/>
                        </w:rPr>
                      </w:pPr>
                      <w:r w:rsidRPr="00FD01C8">
                        <w:rPr>
                          <w:rFonts w:ascii="Garamond" w:hAnsi="Garamond"/>
                          <w:sz w:val="72"/>
                          <w:szCs w:val="72"/>
                        </w:rPr>
                        <w:t xml:space="preserve">Gender </w:t>
                      </w:r>
                    </w:p>
                    <w:p w14:paraId="4A783DAC" w14:textId="77777777" w:rsidR="00775367" w:rsidRDefault="00775367" w:rsidP="00007CAF">
                      <w:pPr>
                        <w:jc w:val="right"/>
                        <w:rPr>
                          <w:rFonts w:ascii="Garamond" w:hAnsi="Garamond"/>
                          <w:sz w:val="72"/>
                          <w:szCs w:val="72"/>
                        </w:rPr>
                      </w:pPr>
                      <w:r w:rsidRPr="00BA086B">
                        <w:rPr>
                          <w:rFonts w:ascii="Garamond" w:hAnsi="Garamond"/>
                          <w:sz w:val="48"/>
                          <w:szCs w:val="72"/>
                        </w:rPr>
                        <w:t xml:space="preserve">in the </w:t>
                      </w:r>
                      <w:r w:rsidRPr="00FD01C8">
                        <w:rPr>
                          <w:rFonts w:ascii="Garamond" w:hAnsi="Garamond"/>
                          <w:sz w:val="72"/>
                          <w:szCs w:val="72"/>
                        </w:rPr>
                        <w:t>Humanities</w:t>
                      </w:r>
                    </w:p>
                    <w:p w14:paraId="01E2DD42"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COM 128-003 (2052</w:t>
                      </w:r>
                      <w:r w:rsidRPr="00810292">
                        <w:rPr>
                          <w:rFonts w:ascii="Garamond" w:hAnsi="Garamond"/>
                          <w:sz w:val="28"/>
                          <w:szCs w:val="28"/>
                        </w:rPr>
                        <w:t>)</w:t>
                      </w:r>
                      <w:r>
                        <w:rPr>
                          <w:rFonts w:ascii="Garamond" w:hAnsi="Garamond"/>
                          <w:sz w:val="28"/>
                          <w:szCs w:val="28"/>
                        </w:rPr>
                        <w:t xml:space="preserve"> MWF: 12-12:50</w:t>
                      </w:r>
                    </w:p>
                    <w:p w14:paraId="774EE46C"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Schroeder Hall 0103</w:t>
                      </w:r>
                    </w:p>
                    <w:p w14:paraId="289DECF6"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 xml:space="preserve">COM 128-004 (2053) MWF: </w:t>
                      </w:r>
                      <w:proofErr w:type="gramStart"/>
                      <w:r>
                        <w:rPr>
                          <w:rFonts w:ascii="Garamond" w:hAnsi="Garamond"/>
                          <w:sz w:val="28"/>
                          <w:szCs w:val="28"/>
                        </w:rPr>
                        <w:t>1:-</w:t>
                      </w:r>
                      <w:proofErr w:type="gramEnd"/>
                      <w:r>
                        <w:rPr>
                          <w:rFonts w:ascii="Garamond" w:hAnsi="Garamond"/>
                          <w:sz w:val="28"/>
                          <w:szCs w:val="28"/>
                        </w:rPr>
                        <w:t>1:50</w:t>
                      </w:r>
                    </w:p>
                    <w:p w14:paraId="4D986F29" w14:textId="77777777" w:rsidR="00775367" w:rsidRDefault="00775367" w:rsidP="00137B1D">
                      <w:pPr>
                        <w:spacing w:after="0" w:line="240" w:lineRule="auto"/>
                        <w:jc w:val="right"/>
                        <w:rPr>
                          <w:rFonts w:ascii="Garamond" w:hAnsi="Garamond"/>
                          <w:sz w:val="28"/>
                          <w:szCs w:val="28"/>
                        </w:rPr>
                      </w:pPr>
                      <w:r>
                        <w:rPr>
                          <w:rFonts w:ascii="Garamond" w:hAnsi="Garamond"/>
                          <w:sz w:val="28"/>
                          <w:szCs w:val="28"/>
                        </w:rPr>
                        <w:t>Williams Hall 0105</w:t>
                      </w:r>
                    </w:p>
                    <w:p w14:paraId="6BED50E8" w14:textId="77777777" w:rsidR="00775367" w:rsidRPr="00810292" w:rsidRDefault="00775367" w:rsidP="00810292">
                      <w:pPr>
                        <w:spacing w:after="0" w:line="240" w:lineRule="auto"/>
                        <w:jc w:val="right"/>
                        <w:rPr>
                          <w:rFonts w:ascii="Garamond" w:hAnsi="Garamond"/>
                          <w:sz w:val="28"/>
                          <w:szCs w:val="28"/>
                        </w:rPr>
                      </w:pPr>
                    </w:p>
                    <w:p w14:paraId="0A45CC65" w14:textId="77777777" w:rsidR="00775367" w:rsidRPr="005A073A" w:rsidRDefault="00775367" w:rsidP="00007CAF">
                      <w:pPr>
                        <w:jc w:val="right"/>
                        <w:rPr>
                          <w:rFonts w:ascii="Garamond" w:hAnsi="Garamond"/>
                          <w:sz w:val="56"/>
                          <w:szCs w:val="56"/>
                        </w:rPr>
                      </w:pPr>
                      <w:r w:rsidRPr="005A073A">
                        <w:rPr>
                          <w:rFonts w:ascii="Garamond" w:hAnsi="Garamond"/>
                          <w:sz w:val="56"/>
                          <w:szCs w:val="56"/>
                        </w:rPr>
                        <w:t>Lee Anne Hale</w:t>
                      </w:r>
                    </w:p>
                    <w:p w14:paraId="32BEF8C3" w14:textId="77777777" w:rsidR="00775367" w:rsidRDefault="00775367" w:rsidP="00007CAF"/>
                  </w:txbxContent>
                </v:textbox>
                <w10:wrap anchorx="page"/>
              </v:shape>
            </w:pict>
          </mc:Fallback>
        </mc:AlternateContent>
      </w:r>
    </w:p>
    <w:p w14:paraId="2607248E" w14:textId="77777777" w:rsidR="00007CAF" w:rsidRDefault="00007CAF"/>
    <w:p w14:paraId="7B122F94" w14:textId="77777777" w:rsidR="00007CAF" w:rsidRDefault="00007CAF"/>
    <w:p w14:paraId="03B8325C" w14:textId="77777777" w:rsidR="00007CAF" w:rsidRDefault="00007CAF"/>
    <w:p w14:paraId="4C70B4FC" w14:textId="77777777" w:rsidR="00007CAF" w:rsidRDefault="00007CAF"/>
    <w:p w14:paraId="1ADBFEEA" w14:textId="77777777" w:rsidR="00007CAF" w:rsidRDefault="00007CAF"/>
    <w:p w14:paraId="04CF28E9" w14:textId="77777777" w:rsidR="00007CAF" w:rsidRDefault="00007CAF"/>
    <w:p w14:paraId="1A611437" w14:textId="77777777" w:rsidR="00007CAF" w:rsidRDefault="00137B1D">
      <w:r>
        <w:rPr>
          <w:noProof/>
        </w:rPr>
        <mc:AlternateContent>
          <mc:Choice Requires="wps">
            <w:drawing>
              <wp:anchor distT="0" distB="0" distL="114300" distR="114300" simplePos="0" relativeHeight="251630080" behindDoc="0" locked="0" layoutInCell="1" allowOverlap="1" wp14:anchorId="10527F47" wp14:editId="47E9868F">
                <wp:simplePos x="0" y="0"/>
                <wp:positionH relativeFrom="column">
                  <wp:posOffset>2574925</wp:posOffset>
                </wp:positionH>
                <wp:positionV relativeFrom="paragraph">
                  <wp:posOffset>187959</wp:posOffset>
                </wp:positionV>
                <wp:extent cx="442822" cy="1637665"/>
                <wp:effectExtent l="12065" t="159385" r="26670" b="7620"/>
                <wp:wrapNone/>
                <wp:docPr id="7" name="Right Brace 7"/>
                <wp:cNvGraphicFramePr/>
                <a:graphic xmlns:a="http://schemas.openxmlformats.org/drawingml/2006/main">
                  <a:graphicData uri="http://schemas.microsoft.com/office/word/2010/wordprocessingShape">
                    <wps:wsp>
                      <wps:cNvSpPr/>
                      <wps:spPr>
                        <a:xfrm rot="16200000">
                          <a:off x="0" y="0"/>
                          <a:ext cx="442822" cy="1637665"/>
                        </a:xfrm>
                        <a:prstGeom prst="rightBrace">
                          <a:avLst>
                            <a:gd name="adj1" fmla="val 8333"/>
                            <a:gd name="adj2" fmla="val 49468"/>
                          </a:avLst>
                        </a:prstGeom>
                        <a:ln w="44450">
                          <a:solidFill>
                            <a:srgbClr val="F96E0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41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02.75pt;margin-top:14.8pt;width:34.85pt;height:128.95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" adj="487,10685" strokecolor="#f96e05" strokeweight="3.5pt">
                <v:stroke joinstyle="miter"/>
              </v:shape>
            </w:pict>
          </mc:Fallback>
        </mc:AlternateContent>
      </w:r>
    </w:p>
    <w:p w14:paraId="195143D8" w14:textId="77777777" w:rsidR="00007CAF" w:rsidRDefault="00232704">
      <w:r w:rsidRPr="00232704">
        <w:rPr>
          <w:rFonts w:ascii="Times New Roman" w:hAnsi="Times New Roman" w:cs="Times New Roman"/>
          <w:noProof/>
        </w:rPr>
        <mc:AlternateContent>
          <mc:Choice Requires="wps">
            <w:drawing>
              <wp:anchor distT="45720" distB="45720" distL="114300" distR="114300" simplePos="0" relativeHeight="251663872" behindDoc="0" locked="0" layoutInCell="1" allowOverlap="1" wp14:anchorId="64DBE587" wp14:editId="6301541E">
                <wp:simplePos x="0" y="0"/>
                <wp:positionH relativeFrom="column">
                  <wp:posOffset>-495935</wp:posOffset>
                </wp:positionH>
                <wp:positionV relativeFrom="paragraph">
                  <wp:posOffset>292100</wp:posOffset>
                </wp:positionV>
                <wp:extent cx="2333625" cy="4857750"/>
                <wp:effectExtent l="19050" t="19050" r="47625" b="38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857750"/>
                        </a:xfrm>
                        <a:prstGeom prst="rect">
                          <a:avLst/>
                        </a:prstGeom>
                        <a:solidFill>
                          <a:srgbClr val="FFFFFF"/>
                        </a:solidFill>
                        <a:ln w="50800">
                          <a:solidFill>
                            <a:schemeClr val="tx2"/>
                          </a:solidFill>
                          <a:miter lim="800000"/>
                          <a:headEnd/>
                          <a:tailEnd/>
                        </a:ln>
                      </wps:spPr>
                      <wps:txbx>
                        <w:txbxContent>
                          <w:p w14:paraId="13D3D604" w14:textId="77777777" w:rsidR="00775367" w:rsidRPr="00232704" w:rsidRDefault="00775367" w:rsidP="00232704">
                            <w:pPr>
                              <w:jc w:val="center"/>
                              <w:rPr>
                                <w:rFonts w:ascii="Lucida Handwriting" w:hAnsi="Lucida Handwriting"/>
                                <w:color w:val="44546A" w:themeColor="text2"/>
                                <w:sz w:val="28"/>
                                <w:szCs w:val="28"/>
                              </w:rPr>
                            </w:pPr>
                            <w:r>
                              <w:rPr>
                                <w:rFonts w:ascii="Lucida Handwriting" w:hAnsi="Lucida Handwriting"/>
                                <w:color w:val="44546A" w:themeColor="text2"/>
                                <w:sz w:val="28"/>
                                <w:szCs w:val="28"/>
                              </w:rPr>
                              <w:t>Why is this class important?</w:t>
                            </w:r>
                          </w:p>
                          <w:p w14:paraId="40C62049" w14:textId="77777777" w:rsidR="00775367" w:rsidRPr="00DA747F" w:rsidRDefault="00775367" w:rsidP="00232704">
                            <w:pPr>
                              <w:rPr>
                                <w:rFonts w:ascii="Times New Roman" w:hAnsi="Times New Roman" w:cs="Times New Roman"/>
                              </w:rPr>
                            </w:pPr>
                            <w:r>
                              <w:rPr>
                                <w:rFonts w:ascii="Times New Roman" w:hAnsi="Times New Roman" w:cs="Times New Roman"/>
                              </w:rPr>
                              <w:t xml:space="preserve">This course examines gender as a social construct dictating how we live, love, work, think, act, and treat anyone else.  We will critically examine local and global language and gender to determine how one affects the other in representing (accurately or not) us in history and culture.  This course will challenge us.  We will think, rethink, question, wonder, and create together.  This process may be uncomfortable as we uncover sensitive material – that’s normal . . . and healthy.  Growth – personally, academically, emotionally, professionally – happens outside of our comfort zone.  Awareness will expand.  Compassion will expand for those around us AND ourselves.  Most importantly, we will respect each other, learn, and grow together.  </w:t>
                            </w:r>
                          </w:p>
                          <w:p w14:paraId="0BD15947" w14:textId="77777777" w:rsidR="00775367" w:rsidRDefault="00775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E587" id="_x0000_s1028" type="#_x0000_t202" style="position:absolute;margin-left:-39.05pt;margin-top:23pt;width:183.75pt;height:38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" strokecolor="#44546a [3215]" strokeweight="4pt">
                <v:textbox>
                  <w:txbxContent>
                    <w:p w14:paraId="13D3D604" w14:textId="77777777" w:rsidR="00775367" w:rsidRPr="00232704" w:rsidRDefault="00775367" w:rsidP="00232704">
                      <w:pPr>
                        <w:jc w:val="center"/>
                        <w:rPr>
                          <w:rFonts w:ascii="Lucida Handwriting" w:hAnsi="Lucida Handwriting"/>
                          <w:color w:val="44546A" w:themeColor="text2"/>
                          <w:sz w:val="28"/>
                          <w:szCs w:val="28"/>
                        </w:rPr>
                      </w:pPr>
                      <w:r>
                        <w:rPr>
                          <w:rFonts w:ascii="Lucida Handwriting" w:hAnsi="Lucida Handwriting"/>
                          <w:color w:val="44546A" w:themeColor="text2"/>
                          <w:sz w:val="28"/>
                          <w:szCs w:val="28"/>
                        </w:rPr>
                        <w:t>Why is this class important?</w:t>
                      </w:r>
                    </w:p>
                    <w:p w14:paraId="40C62049" w14:textId="77777777" w:rsidR="00775367" w:rsidRPr="00DA747F" w:rsidRDefault="00775367" w:rsidP="00232704">
                      <w:pPr>
                        <w:rPr>
                          <w:rFonts w:ascii="Times New Roman" w:hAnsi="Times New Roman" w:cs="Times New Roman"/>
                        </w:rPr>
                      </w:pPr>
                      <w:r>
                        <w:rPr>
                          <w:rFonts w:ascii="Times New Roman" w:hAnsi="Times New Roman" w:cs="Times New Roman"/>
                        </w:rPr>
                        <w:t xml:space="preserve">This course examines gender as a social construct dictating how we live, love, work, think, act, and treat anyone else.  We will critically examine local and global language and gender to determine how one affects the other in representing (accurately or not) us in history and culture.  This course will challenge us.  We will think, rethink, question, wonder, and create together.  This process may be uncomfortable as we uncover sensitive material – that’s normal . . . and healthy.  Growth – personally, academically, emotionally, professionally – happens outside of our comfort zone.  Awareness will expand.  Compassion will expand for those around us AND ourselves.  Most importantly, we will respect each other, learn, and grow together.  </w:t>
                      </w:r>
                    </w:p>
                    <w:p w14:paraId="0BD15947" w14:textId="77777777" w:rsidR="00775367" w:rsidRDefault="00775367"/>
                  </w:txbxContent>
                </v:textbox>
                <w10:wrap type="square"/>
              </v:shape>
            </w:pict>
          </mc:Fallback>
        </mc:AlternateContent>
      </w:r>
    </w:p>
    <w:p w14:paraId="5DA48258" w14:textId="77777777" w:rsidR="00007CAF" w:rsidRDefault="00137B1D">
      <w:r>
        <w:rPr>
          <w:noProof/>
        </w:rPr>
        <mc:AlternateContent>
          <mc:Choice Requires="wps">
            <w:drawing>
              <wp:anchor distT="0" distB="0" distL="114300" distR="114300" simplePos="0" relativeHeight="251563520" behindDoc="0" locked="0" layoutInCell="1" allowOverlap="1" wp14:anchorId="4504E834" wp14:editId="684CDC8B">
                <wp:simplePos x="0" y="0"/>
                <wp:positionH relativeFrom="column">
                  <wp:posOffset>3752850</wp:posOffset>
                </wp:positionH>
                <wp:positionV relativeFrom="paragraph">
                  <wp:posOffset>7620</wp:posOffset>
                </wp:positionV>
                <wp:extent cx="2927350" cy="5829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927350" cy="5829300"/>
                        </a:xfrm>
                        <a:prstGeom prst="rect">
                          <a:avLst/>
                        </a:prstGeom>
                        <a:solidFill>
                          <a:srgbClr val="F43C9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6298" id="Rectangle 3" o:spid="_x0000_s1026" style="position:absolute;margin-left:295.5pt;margin-top:.6pt;width:230.5pt;height:45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" fillcolor="#f43c98" strokecolor="#1f4d78 [1604]" strokeweight="1pt"/>
            </w:pict>
          </mc:Fallback>
        </mc:AlternateContent>
      </w:r>
    </w:p>
    <w:p w14:paraId="0B2951BF" w14:textId="77777777" w:rsidR="00007CAF" w:rsidRDefault="00007CAF"/>
    <w:p w14:paraId="4B31D5D1" w14:textId="77777777" w:rsidR="00007CAF" w:rsidRDefault="00137B1D">
      <w:r>
        <w:rPr>
          <w:noProof/>
        </w:rPr>
        <mc:AlternateContent>
          <mc:Choice Requires="wps">
            <w:drawing>
              <wp:anchor distT="45720" distB="45720" distL="114300" distR="114300" simplePos="0" relativeHeight="251586048" behindDoc="1" locked="0" layoutInCell="1" allowOverlap="1" wp14:anchorId="67B5AF8A" wp14:editId="401C2251">
                <wp:simplePos x="0" y="0"/>
                <wp:positionH relativeFrom="column">
                  <wp:posOffset>4064000</wp:posOffset>
                </wp:positionH>
                <wp:positionV relativeFrom="paragraph">
                  <wp:posOffset>-382905</wp:posOffset>
                </wp:positionV>
                <wp:extent cx="2360930" cy="5438775"/>
                <wp:effectExtent l="0" t="0" r="22860" b="28575"/>
                <wp:wrapTight wrapText="bothSides">
                  <wp:wrapPolygon edited="0">
                    <wp:start x="0" y="0"/>
                    <wp:lineTo x="0" y="21638"/>
                    <wp:lineTo x="21635" y="21638"/>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38775"/>
                        </a:xfrm>
                        <a:prstGeom prst="rect">
                          <a:avLst/>
                        </a:prstGeom>
                        <a:noFill/>
                        <a:ln w="9525">
                          <a:solidFill>
                            <a:srgbClr val="000000"/>
                          </a:solidFill>
                          <a:miter lim="800000"/>
                          <a:headEnd/>
                          <a:tailEnd/>
                        </a:ln>
                      </wps:spPr>
                      <wps:txbx>
                        <w:txbxContent>
                          <w:p w14:paraId="28B4AC0A" w14:textId="77777777" w:rsidR="00775367" w:rsidRPr="00B1535A" w:rsidRDefault="00775367" w:rsidP="00BA5981">
                            <w:pPr>
                              <w:jc w:val="center"/>
                              <w:rPr>
                                <w:b/>
                                <w:color w:val="FFFFFF" w:themeColor="background1"/>
                              </w:rPr>
                            </w:pPr>
                            <w:r w:rsidRPr="00B1535A">
                              <w:rPr>
                                <w:b/>
                                <w:color w:val="FFFFFF" w:themeColor="background1"/>
                              </w:rPr>
                              <w:t>Syllabus Guide</w:t>
                            </w:r>
                          </w:p>
                          <w:p w14:paraId="3638C13E" w14:textId="77777777" w:rsidR="00775367" w:rsidRPr="00B1535A" w:rsidRDefault="00775367" w:rsidP="00007CAF">
                            <w:pPr>
                              <w:rPr>
                                <w:color w:val="FFFFFF" w:themeColor="background1"/>
                              </w:rPr>
                            </w:pPr>
                            <w:r w:rsidRPr="00B1535A">
                              <w:rPr>
                                <w:color w:val="FFFFFF" w:themeColor="background1"/>
                              </w:rPr>
                              <w:t>Lee Anne Contact Info</w:t>
                            </w:r>
                            <w:r w:rsidRPr="00B1535A">
                              <w:rPr>
                                <w:color w:val="FFFFFF" w:themeColor="background1"/>
                              </w:rPr>
                              <w:tab/>
                              <w:t xml:space="preserve">              </w:t>
                            </w:r>
                            <w:r w:rsidRPr="00B1535A">
                              <w:rPr>
                                <w:color w:val="FFFFFF" w:themeColor="background1"/>
                              </w:rPr>
                              <w:tab/>
                              <w:t>2</w:t>
                            </w:r>
                          </w:p>
                          <w:p w14:paraId="3A5A378C" w14:textId="77777777" w:rsidR="00775367" w:rsidRPr="00B1535A" w:rsidRDefault="00775367" w:rsidP="00007CAF">
                            <w:pPr>
                              <w:rPr>
                                <w:color w:val="FFFFFF" w:themeColor="background1"/>
                              </w:rPr>
                            </w:pPr>
                            <w:r w:rsidRPr="00B1535A">
                              <w:rPr>
                                <w:color w:val="FFFFFF" w:themeColor="background1"/>
                              </w:rPr>
                              <w:t>Supplies</w:t>
                            </w:r>
                            <w:r w:rsidRPr="00B1535A">
                              <w:rPr>
                                <w:color w:val="FFFFFF" w:themeColor="background1"/>
                              </w:rPr>
                              <w:tab/>
                            </w:r>
                            <w:r w:rsidRPr="00B1535A">
                              <w:rPr>
                                <w:color w:val="FFFFFF" w:themeColor="background1"/>
                              </w:rPr>
                              <w:tab/>
                            </w:r>
                            <w:r w:rsidRPr="00B1535A">
                              <w:rPr>
                                <w:color w:val="FFFFFF" w:themeColor="background1"/>
                              </w:rPr>
                              <w:tab/>
                              <w:t>2</w:t>
                            </w:r>
                          </w:p>
                          <w:p w14:paraId="3211CF66" w14:textId="77777777" w:rsidR="00775367" w:rsidRPr="00B1535A" w:rsidRDefault="00775367" w:rsidP="00007CAF">
                            <w:pPr>
                              <w:rPr>
                                <w:color w:val="FFFFFF" w:themeColor="background1"/>
                              </w:rPr>
                            </w:pPr>
                            <w:r w:rsidRPr="00B1535A">
                              <w:rPr>
                                <w:color w:val="FFFFFF" w:themeColor="background1"/>
                              </w:rPr>
                              <w:t>Gen Ed Learning Outcomes</w:t>
                            </w:r>
                            <w:r w:rsidRPr="00B1535A">
                              <w:rPr>
                                <w:color w:val="FFFFFF" w:themeColor="background1"/>
                              </w:rPr>
                              <w:tab/>
                              <w:t>3</w:t>
                            </w:r>
                          </w:p>
                          <w:p w14:paraId="704E5837" w14:textId="77777777" w:rsidR="00775367" w:rsidRPr="00B1535A" w:rsidRDefault="00775367" w:rsidP="00007CAF">
                            <w:pPr>
                              <w:rPr>
                                <w:color w:val="FFFFFF" w:themeColor="background1"/>
                              </w:rPr>
                            </w:pPr>
                            <w:r w:rsidRPr="00B1535A">
                              <w:rPr>
                                <w:color w:val="FFFFFF" w:themeColor="background1"/>
                              </w:rPr>
                              <w:t>Course Goals</w:t>
                            </w:r>
                            <w:r w:rsidRPr="00B1535A">
                              <w:rPr>
                                <w:color w:val="FFFFFF" w:themeColor="background1"/>
                              </w:rPr>
                              <w:tab/>
                            </w:r>
                            <w:r w:rsidRPr="00B1535A">
                              <w:rPr>
                                <w:color w:val="FFFFFF" w:themeColor="background1"/>
                              </w:rPr>
                              <w:tab/>
                            </w:r>
                            <w:r w:rsidRPr="00B1535A">
                              <w:rPr>
                                <w:color w:val="FFFFFF" w:themeColor="background1"/>
                              </w:rPr>
                              <w:tab/>
                              <w:t>4</w:t>
                            </w:r>
                          </w:p>
                          <w:p w14:paraId="089B1FDC" w14:textId="77777777" w:rsidR="00775367" w:rsidRPr="00B1535A" w:rsidRDefault="00775367" w:rsidP="00007CAF">
                            <w:pPr>
                              <w:rPr>
                                <w:color w:val="FFFFFF" w:themeColor="background1"/>
                              </w:rPr>
                            </w:pPr>
                            <w:r w:rsidRPr="00B1535A">
                              <w:rPr>
                                <w:color w:val="FFFFFF" w:themeColor="background1"/>
                              </w:rPr>
                              <w:t>Assignments</w:t>
                            </w:r>
                            <w:r w:rsidRPr="00B1535A">
                              <w:rPr>
                                <w:color w:val="FFFFFF" w:themeColor="background1"/>
                              </w:rPr>
                              <w:tab/>
                            </w:r>
                            <w:r w:rsidRPr="00B1535A">
                              <w:rPr>
                                <w:color w:val="FFFFFF" w:themeColor="background1"/>
                              </w:rPr>
                              <w:tab/>
                            </w:r>
                            <w:r w:rsidRPr="00B1535A">
                              <w:rPr>
                                <w:color w:val="FFFFFF" w:themeColor="background1"/>
                              </w:rPr>
                              <w:tab/>
                              <w:t>4-5</w:t>
                            </w:r>
                          </w:p>
                          <w:p w14:paraId="4221E15C" w14:textId="77777777" w:rsidR="00775367" w:rsidRPr="00B1535A" w:rsidRDefault="00775367" w:rsidP="00007CAF">
                            <w:pPr>
                              <w:rPr>
                                <w:color w:val="FFFFFF" w:themeColor="background1"/>
                              </w:rPr>
                            </w:pPr>
                            <w:r>
                              <w:rPr>
                                <w:color w:val="FFFFFF" w:themeColor="background1"/>
                              </w:rPr>
                              <w:t>Point Total</w:t>
                            </w:r>
                            <w:r>
                              <w:rPr>
                                <w:color w:val="FFFFFF" w:themeColor="background1"/>
                              </w:rPr>
                              <w:tab/>
                            </w:r>
                            <w:r>
                              <w:rPr>
                                <w:color w:val="FFFFFF" w:themeColor="background1"/>
                              </w:rPr>
                              <w:tab/>
                            </w:r>
                            <w:r>
                              <w:rPr>
                                <w:color w:val="FFFFFF" w:themeColor="background1"/>
                              </w:rPr>
                              <w:tab/>
                              <w:t>5</w:t>
                            </w:r>
                          </w:p>
                          <w:p w14:paraId="28CF673B" w14:textId="77777777" w:rsidR="00775367" w:rsidRPr="00B1535A" w:rsidRDefault="00775367" w:rsidP="00007CAF">
                            <w:pPr>
                              <w:rPr>
                                <w:color w:val="FFFFFF" w:themeColor="background1"/>
                              </w:rPr>
                            </w:pPr>
                            <w:r w:rsidRPr="00B1535A">
                              <w:rPr>
                                <w:color w:val="FFFFFF" w:themeColor="background1"/>
                              </w:rPr>
                              <w:t>Grading Scale</w:t>
                            </w:r>
                            <w:r w:rsidRPr="00B1535A">
                              <w:rPr>
                                <w:color w:val="FFFFFF" w:themeColor="background1"/>
                              </w:rPr>
                              <w:tab/>
                            </w:r>
                            <w:r w:rsidRPr="00B1535A">
                              <w:rPr>
                                <w:color w:val="FFFFFF" w:themeColor="background1"/>
                              </w:rPr>
                              <w:tab/>
                            </w:r>
                            <w:r w:rsidRPr="00B1535A">
                              <w:rPr>
                                <w:color w:val="FFFFFF" w:themeColor="background1"/>
                              </w:rPr>
                              <w:tab/>
                              <w:t>6</w:t>
                            </w:r>
                          </w:p>
                          <w:p w14:paraId="37B80FFC" w14:textId="77777777" w:rsidR="00775367" w:rsidRPr="00B1535A" w:rsidRDefault="00775367" w:rsidP="00007CAF">
                            <w:pPr>
                              <w:rPr>
                                <w:color w:val="FFFFFF" w:themeColor="background1"/>
                              </w:rPr>
                            </w:pPr>
                            <w:r w:rsidRPr="00B1535A">
                              <w:rPr>
                                <w:color w:val="FFFFFF" w:themeColor="background1"/>
                              </w:rPr>
                              <w:t>G</w:t>
                            </w:r>
                            <w:r>
                              <w:rPr>
                                <w:color w:val="FFFFFF" w:themeColor="background1"/>
                              </w:rPr>
                              <w:t>rades</w:t>
                            </w:r>
                            <w:r>
                              <w:rPr>
                                <w:color w:val="FFFFFF" w:themeColor="background1"/>
                              </w:rPr>
                              <w:tab/>
                            </w:r>
                            <w:r>
                              <w:rPr>
                                <w:color w:val="FFFFFF" w:themeColor="background1"/>
                              </w:rPr>
                              <w:tab/>
                            </w:r>
                            <w:r>
                              <w:rPr>
                                <w:color w:val="FFFFFF" w:themeColor="background1"/>
                              </w:rPr>
                              <w:tab/>
                            </w:r>
                            <w:r>
                              <w:rPr>
                                <w:color w:val="FFFFFF" w:themeColor="background1"/>
                              </w:rPr>
                              <w:tab/>
                              <w:t>6</w:t>
                            </w:r>
                          </w:p>
                          <w:p w14:paraId="2B4A1050" w14:textId="77777777" w:rsidR="00775367" w:rsidRPr="00B1535A" w:rsidRDefault="00775367" w:rsidP="00007CAF">
                            <w:pPr>
                              <w:rPr>
                                <w:color w:val="FFFFFF" w:themeColor="background1"/>
                              </w:rPr>
                            </w:pPr>
                            <w:r w:rsidRPr="00B1535A">
                              <w:rPr>
                                <w:color w:val="FFFFFF" w:themeColor="background1"/>
                              </w:rPr>
                              <w:t>Extra Credit</w:t>
                            </w:r>
                            <w:r w:rsidRPr="00B1535A">
                              <w:rPr>
                                <w:color w:val="FFFFFF" w:themeColor="background1"/>
                              </w:rPr>
                              <w:tab/>
                            </w:r>
                            <w:r w:rsidRPr="00B1535A">
                              <w:rPr>
                                <w:color w:val="FFFFFF" w:themeColor="background1"/>
                              </w:rPr>
                              <w:tab/>
                            </w:r>
                            <w:r w:rsidRPr="00B1535A">
                              <w:rPr>
                                <w:color w:val="FFFFFF" w:themeColor="background1"/>
                              </w:rPr>
                              <w:tab/>
                              <w:t>7</w:t>
                            </w:r>
                          </w:p>
                          <w:p w14:paraId="536097C4" w14:textId="77777777" w:rsidR="00775367" w:rsidRPr="00B1535A" w:rsidRDefault="00775367" w:rsidP="00007CAF">
                            <w:pPr>
                              <w:rPr>
                                <w:color w:val="FFFFFF" w:themeColor="background1"/>
                              </w:rPr>
                            </w:pPr>
                            <w:r>
                              <w:rPr>
                                <w:color w:val="FFFFFF" w:themeColor="background1"/>
                              </w:rPr>
                              <w:t>Policies</w:t>
                            </w:r>
                            <w:r>
                              <w:rPr>
                                <w:color w:val="FFFFFF" w:themeColor="background1"/>
                              </w:rPr>
                              <w:tab/>
                              <w:t>(FAQs)</w:t>
                            </w:r>
                            <w:r>
                              <w:rPr>
                                <w:color w:val="FFFFFF" w:themeColor="background1"/>
                              </w:rPr>
                              <w:tab/>
                            </w:r>
                            <w:r>
                              <w:rPr>
                                <w:color w:val="FFFFFF" w:themeColor="background1"/>
                              </w:rPr>
                              <w:tab/>
                            </w:r>
                            <w:r>
                              <w:rPr>
                                <w:color w:val="FFFFFF" w:themeColor="background1"/>
                              </w:rPr>
                              <w:tab/>
                              <w:t>7-9</w:t>
                            </w:r>
                          </w:p>
                          <w:p w14:paraId="3BAB17B7" w14:textId="77777777" w:rsidR="00775367" w:rsidRPr="00B1535A" w:rsidRDefault="00775367" w:rsidP="00F95E64">
                            <w:pPr>
                              <w:spacing w:after="0" w:line="240" w:lineRule="auto"/>
                              <w:rPr>
                                <w:color w:val="FFFFFF" w:themeColor="background1"/>
                              </w:rPr>
                            </w:pPr>
                            <w:r w:rsidRPr="00B1535A">
                              <w:rPr>
                                <w:color w:val="FFFFFF" w:themeColor="background1"/>
                              </w:rPr>
                              <w:tab/>
                              <w:t>Attendance</w:t>
                            </w:r>
                          </w:p>
                          <w:p w14:paraId="2DB99555" w14:textId="77777777" w:rsidR="00775367" w:rsidRPr="00B1535A" w:rsidRDefault="00775367" w:rsidP="00F95E64">
                            <w:pPr>
                              <w:spacing w:after="0" w:line="240" w:lineRule="auto"/>
                              <w:rPr>
                                <w:color w:val="FFFFFF" w:themeColor="background1"/>
                              </w:rPr>
                            </w:pPr>
                            <w:r w:rsidRPr="00B1535A">
                              <w:rPr>
                                <w:color w:val="FFFFFF" w:themeColor="background1"/>
                              </w:rPr>
                              <w:tab/>
                              <w:t>Assignments</w:t>
                            </w:r>
                          </w:p>
                          <w:p w14:paraId="43A2AD27" w14:textId="77777777" w:rsidR="00775367" w:rsidRPr="00B1535A" w:rsidRDefault="00775367" w:rsidP="0098286C">
                            <w:pPr>
                              <w:spacing w:after="0" w:line="240" w:lineRule="auto"/>
                              <w:ind w:firstLine="720"/>
                              <w:rPr>
                                <w:color w:val="FFFFFF" w:themeColor="background1"/>
                              </w:rPr>
                            </w:pPr>
                            <w:r w:rsidRPr="00B1535A">
                              <w:rPr>
                                <w:color w:val="FFFFFF" w:themeColor="background1"/>
                              </w:rPr>
                              <w:t>Late/Stapled</w:t>
                            </w:r>
                          </w:p>
                          <w:p w14:paraId="52D991C0" w14:textId="77777777" w:rsidR="00775367" w:rsidRPr="00B1535A" w:rsidRDefault="00775367" w:rsidP="00F95E64">
                            <w:pPr>
                              <w:spacing w:after="0" w:line="240" w:lineRule="auto"/>
                              <w:rPr>
                                <w:color w:val="FFFFFF" w:themeColor="background1"/>
                              </w:rPr>
                            </w:pPr>
                            <w:r w:rsidRPr="00B1535A">
                              <w:rPr>
                                <w:color w:val="FFFFFF" w:themeColor="background1"/>
                              </w:rPr>
                              <w:tab/>
                              <w:t>Quizzes</w:t>
                            </w:r>
                          </w:p>
                          <w:p w14:paraId="7FB951C1" w14:textId="77777777" w:rsidR="00775367" w:rsidRPr="00B1535A" w:rsidRDefault="00775367" w:rsidP="00F95E64">
                            <w:pPr>
                              <w:spacing w:after="0" w:line="240" w:lineRule="auto"/>
                              <w:rPr>
                                <w:color w:val="FFFFFF" w:themeColor="background1"/>
                              </w:rPr>
                            </w:pPr>
                            <w:r w:rsidRPr="00B1535A">
                              <w:rPr>
                                <w:color w:val="FFFFFF" w:themeColor="background1"/>
                              </w:rPr>
                              <w:tab/>
                              <w:t>Arriving late to class</w:t>
                            </w:r>
                          </w:p>
                          <w:p w14:paraId="0382659C" w14:textId="77777777" w:rsidR="00775367" w:rsidRPr="00B1535A" w:rsidRDefault="00775367" w:rsidP="00007CAF">
                            <w:pPr>
                              <w:rPr>
                                <w:color w:val="FFFFFF" w:themeColor="background1"/>
                              </w:rPr>
                            </w:pPr>
                            <w:r w:rsidRPr="00B1535A">
                              <w:rPr>
                                <w:color w:val="FFFFFF" w:themeColor="background1"/>
                              </w:rPr>
                              <w:t>University Services</w:t>
                            </w:r>
                            <w:r w:rsidRPr="00B1535A">
                              <w:rPr>
                                <w:color w:val="FFFFFF" w:themeColor="background1"/>
                              </w:rPr>
                              <w:tab/>
                            </w:r>
                            <w:r w:rsidRPr="00B1535A">
                              <w:rPr>
                                <w:color w:val="FFFFFF" w:themeColor="background1"/>
                              </w:rPr>
                              <w:tab/>
                              <w:t>10</w:t>
                            </w:r>
                          </w:p>
                          <w:p w14:paraId="3C80B4F7" w14:textId="77777777" w:rsidR="00775367" w:rsidRPr="00B1535A" w:rsidRDefault="00775367" w:rsidP="00F5704E">
                            <w:pPr>
                              <w:spacing w:after="0" w:line="240" w:lineRule="auto"/>
                              <w:rPr>
                                <w:color w:val="FFFFFF" w:themeColor="background1"/>
                              </w:rPr>
                            </w:pPr>
                            <w:r w:rsidRPr="00B1535A">
                              <w:rPr>
                                <w:color w:val="FFFFFF" w:themeColor="background1"/>
                              </w:rPr>
                              <w:tab/>
                              <w:t>Student Accommodations</w:t>
                            </w:r>
                          </w:p>
                          <w:p w14:paraId="30AB306A" w14:textId="77777777" w:rsidR="00775367" w:rsidRPr="00B1535A" w:rsidRDefault="00775367" w:rsidP="00F5704E">
                            <w:pPr>
                              <w:spacing w:after="0" w:line="240" w:lineRule="auto"/>
                              <w:rPr>
                                <w:color w:val="FFFFFF" w:themeColor="background1"/>
                              </w:rPr>
                            </w:pPr>
                            <w:r w:rsidRPr="00B1535A">
                              <w:rPr>
                                <w:color w:val="FFFFFF" w:themeColor="background1"/>
                              </w:rPr>
                              <w:tab/>
                              <w:t>Mental Health</w:t>
                            </w:r>
                            <w:r w:rsidRPr="00B1535A">
                              <w:rPr>
                                <w:color w:val="FFFFFF" w:themeColor="background1"/>
                              </w:rPr>
                              <w:tab/>
                            </w:r>
                          </w:p>
                          <w:p w14:paraId="326D0D54" w14:textId="77777777" w:rsidR="00775367" w:rsidRPr="00B1535A" w:rsidRDefault="00775367" w:rsidP="00F5704E">
                            <w:pPr>
                              <w:spacing w:after="0" w:line="240" w:lineRule="auto"/>
                              <w:ind w:firstLine="720"/>
                              <w:rPr>
                                <w:color w:val="FFFFFF" w:themeColor="background1"/>
                              </w:rPr>
                            </w:pPr>
                            <w:r w:rsidRPr="00B1535A">
                              <w:rPr>
                                <w:color w:val="FFFFFF" w:themeColor="background1"/>
                              </w:rPr>
                              <w:t>Bereavement</w:t>
                            </w:r>
                          </w:p>
                          <w:p w14:paraId="1CA5198C" w14:textId="77777777" w:rsidR="00775367" w:rsidRPr="00B1535A" w:rsidRDefault="00775367" w:rsidP="00007CAF">
                            <w:pPr>
                              <w:rPr>
                                <w:color w:val="FFFFFF" w:themeColor="background1"/>
                              </w:rPr>
                            </w:pPr>
                            <w:r>
                              <w:rPr>
                                <w:color w:val="FFFFFF" w:themeColor="background1"/>
                              </w:rPr>
                              <w:t>Calendar</w:t>
                            </w:r>
                            <w:r>
                              <w:rPr>
                                <w:color w:val="FFFFFF" w:themeColor="background1"/>
                              </w:rPr>
                              <w:tab/>
                            </w:r>
                            <w:r>
                              <w:rPr>
                                <w:color w:val="FFFFFF" w:themeColor="background1"/>
                              </w:rPr>
                              <w:tab/>
                              <w:t xml:space="preserve">              11-13</w:t>
                            </w:r>
                          </w:p>
                          <w:p w14:paraId="04D1D506" w14:textId="77777777" w:rsidR="00775367" w:rsidRPr="00B1535A" w:rsidRDefault="00775367" w:rsidP="00007CAF">
                            <w:pPr>
                              <w:rPr>
                                <w:color w:val="FFFFFF" w:themeColor="background1"/>
                              </w:rPr>
                            </w:pPr>
                            <w:r>
                              <w:rPr>
                                <w:color w:val="FFFFFF" w:themeColor="background1"/>
                              </w:rPr>
                              <w:t>Syllabus Contract</w:t>
                            </w:r>
                            <w:r>
                              <w:rPr>
                                <w:color w:val="FFFFFF" w:themeColor="background1"/>
                              </w:rPr>
                              <w:tab/>
                            </w:r>
                            <w:r>
                              <w:rPr>
                                <w:color w:val="FFFFFF" w:themeColor="background1"/>
                              </w:rPr>
                              <w:tab/>
                              <w:t>14-15</w:t>
                            </w:r>
                          </w:p>
                          <w:p w14:paraId="00E5ED66" w14:textId="77777777" w:rsidR="00775367" w:rsidRDefault="00775367" w:rsidP="00007C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B5AF8A" id="_x0000_s1029" type="#_x0000_t202" style="position:absolute;margin-left:320pt;margin-top:-30.15pt;width:185.9pt;height:428.25pt;z-index:-251730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" filled="f">
                <v:textbox>
                  <w:txbxContent>
                    <w:p w14:paraId="28B4AC0A" w14:textId="77777777" w:rsidR="00775367" w:rsidRPr="00B1535A" w:rsidRDefault="00775367" w:rsidP="00BA5981">
                      <w:pPr>
                        <w:jc w:val="center"/>
                        <w:rPr>
                          <w:b/>
                          <w:color w:val="FFFFFF" w:themeColor="background1"/>
                        </w:rPr>
                      </w:pPr>
                      <w:r w:rsidRPr="00B1535A">
                        <w:rPr>
                          <w:b/>
                          <w:color w:val="FFFFFF" w:themeColor="background1"/>
                        </w:rPr>
                        <w:t>Syllabus Guide</w:t>
                      </w:r>
                    </w:p>
                    <w:p w14:paraId="3638C13E" w14:textId="77777777" w:rsidR="00775367" w:rsidRPr="00B1535A" w:rsidRDefault="00775367" w:rsidP="00007CAF">
                      <w:pPr>
                        <w:rPr>
                          <w:color w:val="FFFFFF" w:themeColor="background1"/>
                        </w:rPr>
                      </w:pPr>
                      <w:r w:rsidRPr="00B1535A">
                        <w:rPr>
                          <w:color w:val="FFFFFF" w:themeColor="background1"/>
                        </w:rPr>
                        <w:t>Lee Anne Contact Info</w:t>
                      </w:r>
                      <w:r w:rsidRPr="00B1535A">
                        <w:rPr>
                          <w:color w:val="FFFFFF" w:themeColor="background1"/>
                        </w:rPr>
                        <w:tab/>
                        <w:t xml:space="preserve">              </w:t>
                      </w:r>
                      <w:r w:rsidRPr="00B1535A">
                        <w:rPr>
                          <w:color w:val="FFFFFF" w:themeColor="background1"/>
                        </w:rPr>
                        <w:tab/>
                        <w:t>2</w:t>
                      </w:r>
                    </w:p>
                    <w:p w14:paraId="3A5A378C" w14:textId="77777777" w:rsidR="00775367" w:rsidRPr="00B1535A" w:rsidRDefault="00775367" w:rsidP="00007CAF">
                      <w:pPr>
                        <w:rPr>
                          <w:color w:val="FFFFFF" w:themeColor="background1"/>
                        </w:rPr>
                      </w:pPr>
                      <w:r w:rsidRPr="00B1535A">
                        <w:rPr>
                          <w:color w:val="FFFFFF" w:themeColor="background1"/>
                        </w:rPr>
                        <w:t>Supplies</w:t>
                      </w:r>
                      <w:r w:rsidRPr="00B1535A">
                        <w:rPr>
                          <w:color w:val="FFFFFF" w:themeColor="background1"/>
                        </w:rPr>
                        <w:tab/>
                      </w:r>
                      <w:r w:rsidRPr="00B1535A">
                        <w:rPr>
                          <w:color w:val="FFFFFF" w:themeColor="background1"/>
                        </w:rPr>
                        <w:tab/>
                      </w:r>
                      <w:r w:rsidRPr="00B1535A">
                        <w:rPr>
                          <w:color w:val="FFFFFF" w:themeColor="background1"/>
                        </w:rPr>
                        <w:tab/>
                        <w:t>2</w:t>
                      </w:r>
                    </w:p>
                    <w:p w14:paraId="3211CF66" w14:textId="77777777" w:rsidR="00775367" w:rsidRPr="00B1535A" w:rsidRDefault="00775367" w:rsidP="00007CAF">
                      <w:pPr>
                        <w:rPr>
                          <w:color w:val="FFFFFF" w:themeColor="background1"/>
                        </w:rPr>
                      </w:pPr>
                      <w:r w:rsidRPr="00B1535A">
                        <w:rPr>
                          <w:color w:val="FFFFFF" w:themeColor="background1"/>
                        </w:rPr>
                        <w:t>Gen Ed Learning Outcomes</w:t>
                      </w:r>
                      <w:r w:rsidRPr="00B1535A">
                        <w:rPr>
                          <w:color w:val="FFFFFF" w:themeColor="background1"/>
                        </w:rPr>
                        <w:tab/>
                        <w:t>3</w:t>
                      </w:r>
                    </w:p>
                    <w:p w14:paraId="704E5837" w14:textId="77777777" w:rsidR="00775367" w:rsidRPr="00B1535A" w:rsidRDefault="00775367" w:rsidP="00007CAF">
                      <w:pPr>
                        <w:rPr>
                          <w:color w:val="FFFFFF" w:themeColor="background1"/>
                        </w:rPr>
                      </w:pPr>
                      <w:r w:rsidRPr="00B1535A">
                        <w:rPr>
                          <w:color w:val="FFFFFF" w:themeColor="background1"/>
                        </w:rPr>
                        <w:t>Course Goals</w:t>
                      </w:r>
                      <w:r w:rsidRPr="00B1535A">
                        <w:rPr>
                          <w:color w:val="FFFFFF" w:themeColor="background1"/>
                        </w:rPr>
                        <w:tab/>
                      </w:r>
                      <w:r w:rsidRPr="00B1535A">
                        <w:rPr>
                          <w:color w:val="FFFFFF" w:themeColor="background1"/>
                        </w:rPr>
                        <w:tab/>
                      </w:r>
                      <w:r w:rsidRPr="00B1535A">
                        <w:rPr>
                          <w:color w:val="FFFFFF" w:themeColor="background1"/>
                        </w:rPr>
                        <w:tab/>
                        <w:t>4</w:t>
                      </w:r>
                    </w:p>
                    <w:p w14:paraId="089B1FDC" w14:textId="77777777" w:rsidR="00775367" w:rsidRPr="00B1535A" w:rsidRDefault="00775367" w:rsidP="00007CAF">
                      <w:pPr>
                        <w:rPr>
                          <w:color w:val="FFFFFF" w:themeColor="background1"/>
                        </w:rPr>
                      </w:pPr>
                      <w:r w:rsidRPr="00B1535A">
                        <w:rPr>
                          <w:color w:val="FFFFFF" w:themeColor="background1"/>
                        </w:rPr>
                        <w:t>Assignments</w:t>
                      </w:r>
                      <w:r w:rsidRPr="00B1535A">
                        <w:rPr>
                          <w:color w:val="FFFFFF" w:themeColor="background1"/>
                        </w:rPr>
                        <w:tab/>
                      </w:r>
                      <w:r w:rsidRPr="00B1535A">
                        <w:rPr>
                          <w:color w:val="FFFFFF" w:themeColor="background1"/>
                        </w:rPr>
                        <w:tab/>
                      </w:r>
                      <w:r w:rsidRPr="00B1535A">
                        <w:rPr>
                          <w:color w:val="FFFFFF" w:themeColor="background1"/>
                        </w:rPr>
                        <w:tab/>
                        <w:t>4-5</w:t>
                      </w:r>
                    </w:p>
                    <w:p w14:paraId="4221E15C" w14:textId="77777777" w:rsidR="00775367" w:rsidRPr="00B1535A" w:rsidRDefault="00775367" w:rsidP="00007CAF">
                      <w:pPr>
                        <w:rPr>
                          <w:color w:val="FFFFFF" w:themeColor="background1"/>
                        </w:rPr>
                      </w:pPr>
                      <w:r>
                        <w:rPr>
                          <w:color w:val="FFFFFF" w:themeColor="background1"/>
                        </w:rPr>
                        <w:t>Point Total</w:t>
                      </w:r>
                      <w:r>
                        <w:rPr>
                          <w:color w:val="FFFFFF" w:themeColor="background1"/>
                        </w:rPr>
                        <w:tab/>
                      </w:r>
                      <w:r>
                        <w:rPr>
                          <w:color w:val="FFFFFF" w:themeColor="background1"/>
                        </w:rPr>
                        <w:tab/>
                      </w:r>
                      <w:r>
                        <w:rPr>
                          <w:color w:val="FFFFFF" w:themeColor="background1"/>
                        </w:rPr>
                        <w:tab/>
                        <w:t>5</w:t>
                      </w:r>
                    </w:p>
                    <w:p w14:paraId="28CF673B" w14:textId="77777777" w:rsidR="00775367" w:rsidRPr="00B1535A" w:rsidRDefault="00775367" w:rsidP="00007CAF">
                      <w:pPr>
                        <w:rPr>
                          <w:color w:val="FFFFFF" w:themeColor="background1"/>
                        </w:rPr>
                      </w:pPr>
                      <w:r w:rsidRPr="00B1535A">
                        <w:rPr>
                          <w:color w:val="FFFFFF" w:themeColor="background1"/>
                        </w:rPr>
                        <w:t>Grading Scale</w:t>
                      </w:r>
                      <w:r w:rsidRPr="00B1535A">
                        <w:rPr>
                          <w:color w:val="FFFFFF" w:themeColor="background1"/>
                        </w:rPr>
                        <w:tab/>
                      </w:r>
                      <w:r w:rsidRPr="00B1535A">
                        <w:rPr>
                          <w:color w:val="FFFFFF" w:themeColor="background1"/>
                        </w:rPr>
                        <w:tab/>
                      </w:r>
                      <w:r w:rsidRPr="00B1535A">
                        <w:rPr>
                          <w:color w:val="FFFFFF" w:themeColor="background1"/>
                        </w:rPr>
                        <w:tab/>
                        <w:t>6</w:t>
                      </w:r>
                    </w:p>
                    <w:p w14:paraId="37B80FFC" w14:textId="77777777" w:rsidR="00775367" w:rsidRPr="00B1535A" w:rsidRDefault="00775367" w:rsidP="00007CAF">
                      <w:pPr>
                        <w:rPr>
                          <w:color w:val="FFFFFF" w:themeColor="background1"/>
                        </w:rPr>
                      </w:pPr>
                      <w:r w:rsidRPr="00B1535A">
                        <w:rPr>
                          <w:color w:val="FFFFFF" w:themeColor="background1"/>
                        </w:rPr>
                        <w:t>G</w:t>
                      </w:r>
                      <w:r>
                        <w:rPr>
                          <w:color w:val="FFFFFF" w:themeColor="background1"/>
                        </w:rPr>
                        <w:t>rades</w:t>
                      </w:r>
                      <w:r>
                        <w:rPr>
                          <w:color w:val="FFFFFF" w:themeColor="background1"/>
                        </w:rPr>
                        <w:tab/>
                      </w:r>
                      <w:r>
                        <w:rPr>
                          <w:color w:val="FFFFFF" w:themeColor="background1"/>
                        </w:rPr>
                        <w:tab/>
                      </w:r>
                      <w:r>
                        <w:rPr>
                          <w:color w:val="FFFFFF" w:themeColor="background1"/>
                        </w:rPr>
                        <w:tab/>
                      </w:r>
                      <w:r>
                        <w:rPr>
                          <w:color w:val="FFFFFF" w:themeColor="background1"/>
                        </w:rPr>
                        <w:tab/>
                        <w:t>6</w:t>
                      </w:r>
                    </w:p>
                    <w:p w14:paraId="2B4A1050" w14:textId="77777777" w:rsidR="00775367" w:rsidRPr="00B1535A" w:rsidRDefault="00775367" w:rsidP="00007CAF">
                      <w:pPr>
                        <w:rPr>
                          <w:color w:val="FFFFFF" w:themeColor="background1"/>
                        </w:rPr>
                      </w:pPr>
                      <w:r w:rsidRPr="00B1535A">
                        <w:rPr>
                          <w:color w:val="FFFFFF" w:themeColor="background1"/>
                        </w:rPr>
                        <w:t>Extra Credit</w:t>
                      </w:r>
                      <w:r w:rsidRPr="00B1535A">
                        <w:rPr>
                          <w:color w:val="FFFFFF" w:themeColor="background1"/>
                        </w:rPr>
                        <w:tab/>
                      </w:r>
                      <w:r w:rsidRPr="00B1535A">
                        <w:rPr>
                          <w:color w:val="FFFFFF" w:themeColor="background1"/>
                        </w:rPr>
                        <w:tab/>
                      </w:r>
                      <w:r w:rsidRPr="00B1535A">
                        <w:rPr>
                          <w:color w:val="FFFFFF" w:themeColor="background1"/>
                        </w:rPr>
                        <w:tab/>
                        <w:t>7</w:t>
                      </w:r>
                    </w:p>
                    <w:p w14:paraId="536097C4" w14:textId="77777777" w:rsidR="00775367" w:rsidRPr="00B1535A" w:rsidRDefault="00775367" w:rsidP="00007CAF">
                      <w:pPr>
                        <w:rPr>
                          <w:color w:val="FFFFFF" w:themeColor="background1"/>
                        </w:rPr>
                      </w:pPr>
                      <w:r>
                        <w:rPr>
                          <w:color w:val="FFFFFF" w:themeColor="background1"/>
                        </w:rPr>
                        <w:t>Policies</w:t>
                      </w:r>
                      <w:r>
                        <w:rPr>
                          <w:color w:val="FFFFFF" w:themeColor="background1"/>
                        </w:rPr>
                        <w:tab/>
                        <w:t>(FAQs)</w:t>
                      </w:r>
                      <w:r>
                        <w:rPr>
                          <w:color w:val="FFFFFF" w:themeColor="background1"/>
                        </w:rPr>
                        <w:tab/>
                      </w:r>
                      <w:r>
                        <w:rPr>
                          <w:color w:val="FFFFFF" w:themeColor="background1"/>
                        </w:rPr>
                        <w:tab/>
                      </w:r>
                      <w:r>
                        <w:rPr>
                          <w:color w:val="FFFFFF" w:themeColor="background1"/>
                        </w:rPr>
                        <w:tab/>
                        <w:t>7-9</w:t>
                      </w:r>
                    </w:p>
                    <w:p w14:paraId="3BAB17B7" w14:textId="77777777" w:rsidR="00775367" w:rsidRPr="00B1535A" w:rsidRDefault="00775367" w:rsidP="00F95E64">
                      <w:pPr>
                        <w:spacing w:after="0" w:line="240" w:lineRule="auto"/>
                        <w:rPr>
                          <w:color w:val="FFFFFF" w:themeColor="background1"/>
                        </w:rPr>
                      </w:pPr>
                      <w:r w:rsidRPr="00B1535A">
                        <w:rPr>
                          <w:color w:val="FFFFFF" w:themeColor="background1"/>
                        </w:rPr>
                        <w:tab/>
                        <w:t>Attendance</w:t>
                      </w:r>
                    </w:p>
                    <w:p w14:paraId="2DB99555" w14:textId="77777777" w:rsidR="00775367" w:rsidRPr="00B1535A" w:rsidRDefault="00775367" w:rsidP="00F95E64">
                      <w:pPr>
                        <w:spacing w:after="0" w:line="240" w:lineRule="auto"/>
                        <w:rPr>
                          <w:color w:val="FFFFFF" w:themeColor="background1"/>
                        </w:rPr>
                      </w:pPr>
                      <w:r w:rsidRPr="00B1535A">
                        <w:rPr>
                          <w:color w:val="FFFFFF" w:themeColor="background1"/>
                        </w:rPr>
                        <w:tab/>
                        <w:t>Assignments</w:t>
                      </w:r>
                    </w:p>
                    <w:p w14:paraId="43A2AD27" w14:textId="77777777" w:rsidR="00775367" w:rsidRPr="00B1535A" w:rsidRDefault="00775367" w:rsidP="0098286C">
                      <w:pPr>
                        <w:spacing w:after="0" w:line="240" w:lineRule="auto"/>
                        <w:ind w:firstLine="720"/>
                        <w:rPr>
                          <w:color w:val="FFFFFF" w:themeColor="background1"/>
                        </w:rPr>
                      </w:pPr>
                      <w:r w:rsidRPr="00B1535A">
                        <w:rPr>
                          <w:color w:val="FFFFFF" w:themeColor="background1"/>
                        </w:rPr>
                        <w:t>Late/Stapled</w:t>
                      </w:r>
                    </w:p>
                    <w:p w14:paraId="52D991C0" w14:textId="77777777" w:rsidR="00775367" w:rsidRPr="00B1535A" w:rsidRDefault="00775367" w:rsidP="00F95E64">
                      <w:pPr>
                        <w:spacing w:after="0" w:line="240" w:lineRule="auto"/>
                        <w:rPr>
                          <w:color w:val="FFFFFF" w:themeColor="background1"/>
                        </w:rPr>
                      </w:pPr>
                      <w:r w:rsidRPr="00B1535A">
                        <w:rPr>
                          <w:color w:val="FFFFFF" w:themeColor="background1"/>
                        </w:rPr>
                        <w:tab/>
                        <w:t>Quizzes</w:t>
                      </w:r>
                    </w:p>
                    <w:p w14:paraId="7FB951C1" w14:textId="77777777" w:rsidR="00775367" w:rsidRPr="00B1535A" w:rsidRDefault="00775367" w:rsidP="00F95E64">
                      <w:pPr>
                        <w:spacing w:after="0" w:line="240" w:lineRule="auto"/>
                        <w:rPr>
                          <w:color w:val="FFFFFF" w:themeColor="background1"/>
                        </w:rPr>
                      </w:pPr>
                      <w:r w:rsidRPr="00B1535A">
                        <w:rPr>
                          <w:color w:val="FFFFFF" w:themeColor="background1"/>
                        </w:rPr>
                        <w:tab/>
                        <w:t>Arriving late to class</w:t>
                      </w:r>
                    </w:p>
                    <w:p w14:paraId="0382659C" w14:textId="77777777" w:rsidR="00775367" w:rsidRPr="00B1535A" w:rsidRDefault="00775367" w:rsidP="00007CAF">
                      <w:pPr>
                        <w:rPr>
                          <w:color w:val="FFFFFF" w:themeColor="background1"/>
                        </w:rPr>
                      </w:pPr>
                      <w:r w:rsidRPr="00B1535A">
                        <w:rPr>
                          <w:color w:val="FFFFFF" w:themeColor="background1"/>
                        </w:rPr>
                        <w:t>University Services</w:t>
                      </w:r>
                      <w:r w:rsidRPr="00B1535A">
                        <w:rPr>
                          <w:color w:val="FFFFFF" w:themeColor="background1"/>
                        </w:rPr>
                        <w:tab/>
                      </w:r>
                      <w:r w:rsidRPr="00B1535A">
                        <w:rPr>
                          <w:color w:val="FFFFFF" w:themeColor="background1"/>
                        </w:rPr>
                        <w:tab/>
                        <w:t>10</w:t>
                      </w:r>
                    </w:p>
                    <w:p w14:paraId="3C80B4F7" w14:textId="77777777" w:rsidR="00775367" w:rsidRPr="00B1535A" w:rsidRDefault="00775367" w:rsidP="00F5704E">
                      <w:pPr>
                        <w:spacing w:after="0" w:line="240" w:lineRule="auto"/>
                        <w:rPr>
                          <w:color w:val="FFFFFF" w:themeColor="background1"/>
                        </w:rPr>
                      </w:pPr>
                      <w:r w:rsidRPr="00B1535A">
                        <w:rPr>
                          <w:color w:val="FFFFFF" w:themeColor="background1"/>
                        </w:rPr>
                        <w:tab/>
                        <w:t>Student Accommodations</w:t>
                      </w:r>
                    </w:p>
                    <w:p w14:paraId="30AB306A" w14:textId="77777777" w:rsidR="00775367" w:rsidRPr="00B1535A" w:rsidRDefault="00775367" w:rsidP="00F5704E">
                      <w:pPr>
                        <w:spacing w:after="0" w:line="240" w:lineRule="auto"/>
                        <w:rPr>
                          <w:color w:val="FFFFFF" w:themeColor="background1"/>
                        </w:rPr>
                      </w:pPr>
                      <w:r w:rsidRPr="00B1535A">
                        <w:rPr>
                          <w:color w:val="FFFFFF" w:themeColor="background1"/>
                        </w:rPr>
                        <w:tab/>
                        <w:t>Mental Health</w:t>
                      </w:r>
                      <w:r w:rsidRPr="00B1535A">
                        <w:rPr>
                          <w:color w:val="FFFFFF" w:themeColor="background1"/>
                        </w:rPr>
                        <w:tab/>
                      </w:r>
                    </w:p>
                    <w:p w14:paraId="326D0D54" w14:textId="77777777" w:rsidR="00775367" w:rsidRPr="00B1535A" w:rsidRDefault="00775367" w:rsidP="00F5704E">
                      <w:pPr>
                        <w:spacing w:after="0" w:line="240" w:lineRule="auto"/>
                        <w:ind w:firstLine="720"/>
                        <w:rPr>
                          <w:color w:val="FFFFFF" w:themeColor="background1"/>
                        </w:rPr>
                      </w:pPr>
                      <w:r w:rsidRPr="00B1535A">
                        <w:rPr>
                          <w:color w:val="FFFFFF" w:themeColor="background1"/>
                        </w:rPr>
                        <w:t>Bereavement</w:t>
                      </w:r>
                    </w:p>
                    <w:p w14:paraId="1CA5198C" w14:textId="77777777" w:rsidR="00775367" w:rsidRPr="00B1535A" w:rsidRDefault="00775367" w:rsidP="00007CAF">
                      <w:pPr>
                        <w:rPr>
                          <w:color w:val="FFFFFF" w:themeColor="background1"/>
                        </w:rPr>
                      </w:pPr>
                      <w:r>
                        <w:rPr>
                          <w:color w:val="FFFFFF" w:themeColor="background1"/>
                        </w:rPr>
                        <w:t>Calendar</w:t>
                      </w:r>
                      <w:r>
                        <w:rPr>
                          <w:color w:val="FFFFFF" w:themeColor="background1"/>
                        </w:rPr>
                        <w:tab/>
                      </w:r>
                      <w:r>
                        <w:rPr>
                          <w:color w:val="FFFFFF" w:themeColor="background1"/>
                        </w:rPr>
                        <w:tab/>
                        <w:t xml:space="preserve">              11-13</w:t>
                      </w:r>
                    </w:p>
                    <w:p w14:paraId="04D1D506" w14:textId="77777777" w:rsidR="00775367" w:rsidRPr="00B1535A" w:rsidRDefault="00775367" w:rsidP="00007CAF">
                      <w:pPr>
                        <w:rPr>
                          <w:color w:val="FFFFFF" w:themeColor="background1"/>
                        </w:rPr>
                      </w:pPr>
                      <w:r>
                        <w:rPr>
                          <w:color w:val="FFFFFF" w:themeColor="background1"/>
                        </w:rPr>
                        <w:t>Syllabus Contract</w:t>
                      </w:r>
                      <w:r>
                        <w:rPr>
                          <w:color w:val="FFFFFF" w:themeColor="background1"/>
                        </w:rPr>
                        <w:tab/>
                      </w:r>
                      <w:r>
                        <w:rPr>
                          <w:color w:val="FFFFFF" w:themeColor="background1"/>
                        </w:rPr>
                        <w:tab/>
                        <w:t>14-15</w:t>
                      </w:r>
                    </w:p>
                    <w:p w14:paraId="00E5ED66" w14:textId="77777777" w:rsidR="00775367" w:rsidRDefault="00775367" w:rsidP="00007CAF"/>
                  </w:txbxContent>
                </v:textbox>
                <w10:wrap type="tight"/>
              </v:shape>
            </w:pict>
          </mc:Fallback>
        </mc:AlternateContent>
      </w:r>
    </w:p>
    <w:p w14:paraId="51E48D10" w14:textId="77777777" w:rsidR="00007CAF" w:rsidRDefault="00007CAF"/>
    <w:p w14:paraId="48048C5C" w14:textId="77777777" w:rsidR="00007CAF" w:rsidRDefault="00007CAF"/>
    <w:p w14:paraId="71896E53" w14:textId="77777777" w:rsidR="00007CAF" w:rsidRDefault="00007CAF"/>
    <w:p w14:paraId="405A5C3D" w14:textId="77777777" w:rsidR="00007CAF" w:rsidRDefault="00007CAF"/>
    <w:p w14:paraId="65917430" w14:textId="77777777" w:rsidR="00007CAF" w:rsidRDefault="00007CAF"/>
    <w:p w14:paraId="18234216" w14:textId="77777777" w:rsidR="00007CAF" w:rsidRDefault="00007CAF"/>
    <w:p w14:paraId="1BAB0802" w14:textId="77777777" w:rsidR="00007CAF" w:rsidRDefault="00137B1D">
      <w:r>
        <w:rPr>
          <w:noProof/>
        </w:rPr>
        <mc:AlternateContent>
          <mc:Choice Requires="wps">
            <w:drawing>
              <wp:anchor distT="45720" distB="45720" distL="114300" distR="114300" simplePos="0" relativeHeight="251784704" behindDoc="0" locked="0" layoutInCell="1" allowOverlap="1" wp14:anchorId="125D4775" wp14:editId="1F8B18AA">
                <wp:simplePos x="0" y="0"/>
                <wp:positionH relativeFrom="column">
                  <wp:posOffset>334010</wp:posOffset>
                </wp:positionH>
                <wp:positionV relativeFrom="paragraph">
                  <wp:posOffset>-58420</wp:posOffset>
                </wp:positionV>
                <wp:extent cx="4946015" cy="1297305"/>
                <wp:effectExtent l="0" t="4445" r="2159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46015" cy="1297305"/>
                        </a:xfrm>
                        <a:prstGeom prst="rect">
                          <a:avLst/>
                        </a:prstGeom>
                        <a:solidFill>
                          <a:srgbClr val="FFFFFF"/>
                        </a:solidFill>
                        <a:ln w="9525">
                          <a:solidFill>
                            <a:srgbClr val="000000"/>
                          </a:solidFill>
                          <a:miter lim="800000"/>
                          <a:headEnd/>
                          <a:tailEnd/>
                        </a:ln>
                      </wps:spPr>
                      <wps:txbx>
                        <w:txbxContent>
                          <w:p w14:paraId="611D2C22" w14:textId="77777777" w:rsidR="00775367" w:rsidRPr="00724D19" w:rsidRDefault="00775367" w:rsidP="00552E0F">
                            <w:pPr>
                              <w:spacing w:after="0"/>
                              <w:jc w:val="center"/>
                              <w:rPr>
                                <w:rFonts w:ascii="Garamond" w:hAnsi="Garamond"/>
                                <w:sz w:val="32"/>
                                <w:szCs w:val="32"/>
                              </w:rPr>
                            </w:pPr>
                            <w:r w:rsidRPr="00724D19">
                              <w:rPr>
                                <w:rFonts w:ascii="Garamond" w:hAnsi="Garamond"/>
                                <w:sz w:val="32"/>
                                <w:szCs w:val="32"/>
                              </w:rPr>
                              <w:t xml:space="preserve">Transformational Goal:  LA Hale’s COM 128 students will </w:t>
                            </w:r>
                          </w:p>
                          <w:p w14:paraId="3732F87E" w14:textId="77777777" w:rsidR="00775367" w:rsidRPr="00724D19" w:rsidRDefault="00775367" w:rsidP="00552E0F">
                            <w:pPr>
                              <w:spacing w:after="0"/>
                              <w:jc w:val="center"/>
                              <w:rPr>
                                <w:rFonts w:ascii="Garamond" w:hAnsi="Garamond"/>
                                <w:color w:val="ED7D31" w:themeColor="accent2"/>
                                <w:sz w:val="32"/>
                                <w:szCs w:val="32"/>
                              </w:rPr>
                            </w:pPr>
                            <w:r>
                              <w:rPr>
                                <w:rFonts w:ascii="Garamond" w:hAnsi="Garamond"/>
                                <w:color w:val="ED7D31" w:themeColor="accent2"/>
                                <w:sz w:val="32"/>
                                <w:szCs w:val="32"/>
                              </w:rPr>
                              <w:t>identify, critique,</w:t>
                            </w:r>
                            <w:r w:rsidRPr="00724D19">
                              <w:rPr>
                                <w:rFonts w:ascii="Garamond" w:hAnsi="Garamond"/>
                                <w:color w:val="ED7D31" w:themeColor="accent2"/>
                                <w:sz w:val="32"/>
                                <w:szCs w:val="32"/>
                              </w:rPr>
                              <w:t xml:space="preserve"> and reflect </w:t>
                            </w:r>
                          </w:p>
                          <w:p w14:paraId="3973DDBA" w14:textId="77777777" w:rsidR="00775367" w:rsidRDefault="00775367" w:rsidP="00552E0F">
                            <w:pPr>
                              <w:spacing w:after="0"/>
                              <w:jc w:val="center"/>
                              <w:rPr>
                                <w:rFonts w:ascii="Garamond" w:hAnsi="Garamond"/>
                                <w:sz w:val="32"/>
                                <w:szCs w:val="32"/>
                              </w:rPr>
                            </w:pPr>
                            <w:r w:rsidRPr="00724D19">
                              <w:rPr>
                                <w:rFonts w:ascii="Garamond" w:hAnsi="Garamond"/>
                                <w:sz w:val="32"/>
                                <w:szCs w:val="32"/>
                              </w:rPr>
                              <w:t xml:space="preserve">on the reciprocal construction of </w:t>
                            </w:r>
                          </w:p>
                          <w:p w14:paraId="2D0E0E40" w14:textId="77777777" w:rsidR="00775367" w:rsidRPr="00724D19" w:rsidRDefault="00775367" w:rsidP="00552E0F">
                            <w:pPr>
                              <w:spacing w:after="0"/>
                              <w:jc w:val="center"/>
                              <w:rPr>
                                <w:rFonts w:ascii="Garamond" w:hAnsi="Garamond"/>
                                <w:sz w:val="32"/>
                                <w:szCs w:val="32"/>
                              </w:rPr>
                            </w:pPr>
                            <w:r w:rsidRPr="00724D19">
                              <w:rPr>
                                <w:rFonts w:ascii="Garamond" w:hAnsi="Garamond"/>
                                <w:sz w:val="32"/>
                                <w:szCs w:val="32"/>
                              </w:rPr>
                              <w:t>language, society, and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D4775" id="_x0000_s1030" type="#_x0000_t202" style="position:absolute;margin-left:26.3pt;margin-top:-4.6pt;width:389.45pt;height:102.15pt;rotation:-90;z-index:25178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">
                <v:textbox>
                  <w:txbxContent>
                    <w:p w14:paraId="611D2C22" w14:textId="77777777" w:rsidR="00775367" w:rsidRPr="00724D19" w:rsidRDefault="00775367" w:rsidP="00552E0F">
                      <w:pPr>
                        <w:spacing w:after="0"/>
                        <w:jc w:val="center"/>
                        <w:rPr>
                          <w:rFonts w:ascii="Garamond" w:hAnsi="Garamond"/>
                          <w:sz w:val="32"/>
                          <w:szCs w:val="32"/>
                        </w:rPr>
                      </w:pPr>
                      <w:r w:rsidRPr="00724D19">
                        <w:rPr>
                          <w:rFonts w:ascii="Garamond" w:hAnsi="Garamond"/>
                          <w:sz w:val="32"/>
                          <w:szCs w:val="32"/>
                        </w:rPr>
                        <w:t xml:space="preserve">Transformational Goal:  LA Hale’s COM 128 students will </w:t>
                      </w:r>
                    </w:p>
                    <w:p w14:paraId="3732F87E" w14:textId="77777777" w:rsidR="00775367" w:rsidRPr="00724D19" w:rsidRDefault="00775367" w:rsidP="00552E0F">
                      <w:pPr>
                        <w:spacing w:after="0"/>
                        <w:jc w:val="center"/>
                        <w:rPr>
                          <w:rFonts w:ascii="Garamond" w:hAnsi="Garamond"/>
                          <w:color w:val="ED7D31" w:themeColor="accent2"/>
                          <w:sz w:val="32"/>
                          <w:szCs w:val="32"/>
                        </w:rPr>
                      </w:pPr>
                      <w:r>
                        <w:rPr>
                          <w:rFonts w:ascii="Garamond" w:hAnsi="Garamond"/>
                          <w:color w:val="ED7D31" w:themeColor="accent2"/>
                          <w:sz w:val="32"/>
                          <w:szCs w:val="32"/>
                        </w:rPr>
                        <w:t>identify, critique,</w:t>
                      </w:r>
                      <w:r w:rsidRPr="00724D19">
                        <w:rPr>
                          <w:rFonts w:ascii="Garamond" w:hAnsi="Garamond"/>
                          <w:color w:val="ED7D31" w:themeColor="accent2"/>
                          <w:sz w:val="32"/>
                          <w:szCs w:val="32"/>
                        </w:rPr>
                        <w:t xml:space="preserve"> and reflect </w:t>
                      </w:r>
                    </w:p>
                    <w:p w14:paraId="3973DDBA" w14:textId="77777777" w:rsidR="00775367" w:rsidRDefault="00775367" w:rsidP="00552E0F">
                      <w:pPr>
                        <w:spacing w:after="0"/>
                        <w:jc w:val="center"/>
                        <w:rPr>
                          <w:rFonts w:ascii="Garamond" w:hAnsi="Garamond"/>
                          <w:sz w:val="32"/>
                          <w:szCs w:val="32"/>
                        </w:rPr>
                      </w:pPr>
                      <w:r w:rsidRPr="00724D19">
                        <w:rPr>
                          <w:rFonts w:ascii="Garamond" w:hAnsi="Garamond"/>
                          <w:sz w:val="32"/>
                          <w:szCs w:val="32"/>
                        </w:rPr>
                        <w:t xml:space="preserve">on the reciprocal construction of </w:t>
                      </w:r>
                    </w:p>
                    <w:p w14:paraId="2D0E0E40" w14:textId="77777777" w:rsidR="00775367" w:rsidRPr="00724D19" w:rsidRDefault="00775367" w:rsidP="00552E0F">
                      <w:pPr>
                        <w:spacing w:after="0"/>
                        <w:jc w:val="center"/>
                        <w:rPr>
                          <w:rFonts w:ascii="Garamond" w:hAnsi="Garamond"/>
                          <w:sz w:val="32"/>
                          <w:szCs w:val="32"/>
                        </w:rPr>
                      </w:pPr>
                      <w:r w:rsidRPr="00724D19">
                        <w:rPr>
                          <w:rFonts w:ascii="Garamond" w:hAnsi="Garamond"/>
                          <w:sz w:val="32"/>
                          <w:szCs w:val="32"/>
                        </w:rPr>
                        <w:t>language, society, and gender.</w:t>
                      </w:r>
                    </w:p>
                  </w:txbxContent>
                </v:textbox>
                <w10:wrap type="square"/>
              </v:shape>
            </w:pict>
          </mc:Fallback>
        </mc:AlternateContent>
      </w:r>
    </w:p>
    <w:p w14:paraId="0B5EE92E" w14:textId="77777777" w:rsidR="00007CAF" w:rsidRDefault="00007CAF"/>
    <w:p w14:paraId="532442E1" w14:textId="77777777" w:rsidR="00007CAF" w:rsidRDefault="00007CAF"/>
    <w:p w14:paraId="3126A248" w14:textId="77777777" w:rsidR="00007CAF" w:rsidRDefault="00007CAF"/>
    <w:p w14:paraId="322C7741" w14:textId="77777777" w:rsidR="00007CAF" w:rsidRDefault="00007CAF"/>
    <w:p w14:paraId="6EE7BCF2" w14:textId="77777777" w:rsidR="00007CAF" w:rsidRDefault="00007CAF"/>
    <w:p w14:paraId="4B4882EE" w14:textId="77777777" w:rsidR="00007CAF" w:rsidRDefault="00007CAF"/>
    <w:p w14:paraId="37D3B768" w14:textId="77777777" w:rsidR="00007CAF" w:rsidRDefault="00007CAF"/>
    <w:p w14:paraId="502FED8B" w14:textId="77777777" w:rsidR="00007CAF" w:rsidRDefault="00137B1D">
      <w:r>
        <w:rPr>
          <w:noProof/>
        </w:rPr>
        <mc:AlternateContent>
          <mc:Choice Requires="wps">
            <w:drawing>
              <wp:anchor distT="0" distB="0" distL="114300" distR="114300" simplePos="0" relativeHeight="251597312" behindDoc="0" locked="0" layoutInCell="1" allowOverlap="1" wp14:anchorId="363DFE56" wp14:editId="0352F526">
                <wp:simplePos x="0" y="0"/>
                <wp:positionH relativeFrom="column">
                  <wp:posOffset>2657475</wp:posOffset>
                </wp:positionH>
                <wp:positionV relativeFrom="paragraph">
                  <wp:posOffset>176529</wp:posOffset>
                </wp:positionV>
                <wp:extent cx="257175" cy="1616530"/>
                <wp:effectExtent l="25400" t="0" r="15875" b="111125"/>
                <wp:wrapNone/>
                <wp:docPr id="6" name="Left Brace 6"/>
                <wp:cNvGraphicFramePr/>
                <a:graphic xmlns:a="http://schemas.openxmlformats.org/drawingml/2006/main">
                  <a:graphicData uri="http://schemas.microsoft.com/office/word/2010/wordprocessingShape">
                    <wps:wsp>
                      <wps:cNvSpPr/>
                      <wps:spPr>
                        <a:xfrm rot="16200000">
                          <a:off x="0" y="0"/>
                          <a:ext cx="257175" cy="1616530"/>
                        </a:xfrm>
                        <a:prstGeom prst="leftBrace">
                          <a:avLst>
                            <a:gd name="adj1" fmla="val 225000"/>
                            <a:gd name="adj2" fmla="val 50000"/>
                          </a:avLst>
                        </a:prstGeom>
                        <a:ln w="44450">
                          <a:solidFill>
                            <a:srgbClr val="F43C98"/>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A8D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209.25pt;margin-top:13.9pt;width:20.25pt;height:127.3pt;rotation:-9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" adj="7732" strokecolor="#f43c98" strokeweight="3.5pt">
                <v:stroke joinstyle="miter"/>
              </v:shape>
            </w:pict>
          </mc:Fallback>
        </mc:AlternateContent>
      </w:r>
    </w:p>
    <w:p w14:paraId="59B8C263" w14:textId="77777777" w:rsidR="00007CAF" w:rsidRDefault="00007CAF"/>
    <w:p w14:paraId="20064874" w14:textId="77777777" w:rsidR="00007CAF" w:rsidRPr="0065565E" w:rsidRDefault="00B23D36">
      <w:pPr>
        <w:rPr>
          <w:rFonts w:ascii="Garamond" w:hAnsi="Garamond"/>
          <w:sz w:val="28"/>
          <w:szCs w:val="28"/>
        </w:rPr>
      </w:pPr>
      <w:r w:rsidRPr="0065565E">
        <w:rPr>
          <w:rFonts w:ascii="Garamond" w:hAnsi="Garamond"/>
          <w:noProof/>
          <w:sz w:val="28"/>
          <w:szCs w:val="28"/>
        </w:rPr>
        <w:lastRenderedPageBreak/>
        <mc:AlternateContent>
          <mc:Choice Requires="wps">
            <w:drawing>
              <wp:anchor distT="45720" distB="45720" distL="114300" distR="114300" simplePos="0" relativeHeight="251659776" behindDoc="0" locked="0" layoutInCell="1" allowOverlap="1" wp14:anchorId="2093665C" wp14:editId="51CA89B3">
                <wp:simplePos x="0" y="0"/>
                <wp:positionH relativeFrom="column">
                  <wp:posOffset>1778000</wp:posOffset>
                </wp:positionH>
                <wp:positionV relativeFrom="paragraph">
                  <wp:posOffset>12700</wp:posOffset>
                </wp:positionV>
                <wp:extent cx="4718050" cy="36893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3689350"/>
                        </a:xfrm>
                        <a:prstGeom prst="rect">
                          <a:avLst/>
                        </a:prstGeom>
                        <a:solidFill>
                          <a:srgbClr val="FFFFFF"/>
                        </a:solidFill>
                        <a:ln w="9525">
                          <a:solidFill>
                            <a:srgbClr val="000000"/>
                          </a:solidFill>
                          <a:miter lim="800000"/>
                          <a:headEnd/>
                          <a:tailEnd/>
                        </a:ln>
                      </wps:spPr>
                      <wps:txbx>
                        <w:txbxContent>
                          <w:p w14:paraId="76685109" w14:textId="77777777" w:rsidR="00775367" w:rsidRDefault="00775367" w:rsidP="00CE7E4C">
                            <w:pPr>
                              <w:pStyle w:val="ListParagraph"/>
                              <w:numPr>
                                <w:ilvl w:val="0"/>
                                <w:numId w:val="2"/>
                              </w:numPr>
                              <w:rPr>
                                <w:rFonts w:ascii="Garamond" w:hAnsi="Garamond"/>
                                <w:sz w:val="24"/>
                                <w:szCs w:val="24"/>
                              </w:rPr>
                            </w:pPr>
                            <w:r w:rsidRPr="00245D17">
                              <w:rPr>
                                <w:rFonts w:ascii="Garamond" w:hAnsi="Garamond"/>
                                <w:b/>
                                <w:sz w:val="24"/>
                              </w:rPr>
                              <w:t>EMAIL:</w:t>
                            </w:r>
                            <w:r>
                              <w:rPr>
                                <w:b/>
                              </w:rPr>
                              <w:t xml:space="preserve"> </w:t>
                            </w:r>
                            <w:hyperlink r:id="rId8" w:history="1">
                              <w:r w:rsidRPr="00245D17">
                                <w:rPr>
                                  <w:rStyle w:val="Hyperlink"/>
                                  <w:rFonts w:ascii="Garamond" w:hAnsi="Garamond"/>
                                  <w:b/>
                                  <w:color w:val="auto"/>
                                  <w:sz w:val="24"/>
                                  <w:szCs w:val="24"/>
                                  <w:u w:val="none"/>
                                </w:rPr>
                                <w:t>lrhale@ilstu.edu</w:t>
                              </w:r>
                            </w:hyperlink>
                            <w:r w:rsidRPr="00CE7E4C">
                              <w:rPr>
                                <w:rFonts w:ascii="Garamond" w:hAnsi="Garamond"/>
                                <w:sz w:val="24"/>
                                <w:szCs w:val="24"/>
                              </w:rPr>
                              <w:t xml:space="preserve"> – **The best way to contact me.  Please give me 24 hours before you ask if I have received your email.  My response time will be slower on the weekends.</w:t>
                            </w:r>
                          </w:p>
                          <w:p w14:paraId="1AF9CFB1" w14:textId="77777777" w:rsidR="00775367" w:rsidRPr="00CE7E4C" w:rsidRDefault="00775367" w:rsidP="00CE7E4C">
                            <w:pPr>
                              <w:pStyle w:val="ListParagraph"/>
                              <w:rPr>
                                <w:rFonts w:ascii="Garamond" w:hAnsi="Garamond"/>
                                <w:sz w:val="24"/>
                                <w:szCs w:val="24"/>
                              </w:rPr>
                            </w:pPr>
                          </w:p>
                          <w:p w14:paraId="7CA171DE" w14:textId="77777777" w:rsidR="00775367" w:rsidRDefault="00775367" w:rsidP="00CE7E4C">
                            <w:pPr>
                              <w:pStyle w:val="ListParagraph"/>
                              <w:numPr>
                                <w:ilvl w:val="0"/>
                                <w:numId w:val="2"/>
                              </w:numPr>
                              <w:rPr>
                                <w:rFonts w:ascii="Garamond" w:hAnsi="Garamond"/>
                                <w:sz w:val="24"/>
                                <w:szCs w:val="24"/>
                              </w:rPr>
                            </w:pPr>
                            <w:r>
                              <w:rPr>
                                <w:rFonts w:ascii="Garamond" w:hAnsi="Garamond"/>
                                <w:b/>
                                <w:sz w:val="24"/>
                                <w:szCs w:val="24"/>
                              </w:rPr>
                              <w:t xml:space="preserve">PHONE: </w:t>
                            </w:r>
                            <w:r w:rsidRPr="00245D17">
                              <w:rPr>
                                <w:rFonts w:ascii="Garamond" w:hAnsi="Garamond"/>
                                <w:b/>
                                <w:sz w:val="24"/>
                                <w:szCs w:val="24"/>
                              </w:rPr>
                              <w:t>309-438-3674</w:t>
                            </w:r>
                            <w:r w:rsidRPr="00CE7E4C">
                              <w:rPr>
                                <w:rFonts w:ascii="Garamond" w:hAnsi="Garamond"/>
                                <w:sz w:val="24"/>
                                <w:szCs w:val="24"/>
                              </w:rPr>
                              <w:t xml:space="preserve"> – </w:t>
                            </w:r>
                            <w:r>
                              <w:rPr>
                                <w:rFonts w:ascii="Garamond" w:hAnsi="Garamond"/>
                                <w:sz w:val="24"/>
                                <w:szCs w:val="24"/>
                              </w:rPr>
                              <w:t>Please</w:t>
                            </w:r>
                            <w:r w:rsidRPr="00CE7E4C">
                              <w:rPr>
                                <w:rFonts w:ascii="Garamond" w:hAnsi="Garamond"/>
                                <w:sz w:val="24"/>
                                <w:szCs w:val="24"/>
                              </w:rPr>
                              <w:t xml:space="preserve"> include your name, phone, and class in your message.  I would reach out via email before using this phone as I am able to access email much quicker and more often. </w:t>
                            </w:r>
                          </w:p>
                          <w:p w14:paraId="589A572B" w14:textId="77777777" w:rsidR="00775367" w:rsidRPr="00CE7E4C" w:rsidRDefault="00775367" w:rsidP="00CE7E4C">
                            <w:pPr>
                              <w:pStyle w:val="ListParagraph"/>
                              <w:rPr>
                                <w:rFonts w:ascii="Garamond" w:hAnsi="Garamond"/>
                                <w:sz w:val="24"/>
                                <w:szCs w:val="24"/>
                              </w:rPr>
                            </w:pPr>
                          </w:p>
                          <w:p w14:paraId="57392291" w14:textId="77777777" w:rsidR="00775367" w:rsidRDefault="00775367" w:rsidP="002A0E39">
                            <w:pPr>
                              <w:pStyle w:val="ListParagraph"/>
                              <w:numPr>
                                <w:ilvl w:val="0"/>
                                <w:numId w:val="2"/>
                              </w:numPr>
                              <w:rPr>
                                <w:rFonts w:ascii="Garamond" w:hAnsi="Garamond"/>
                                <w:sz w:val="24"/>
                                <w:szCs w:val="24"/>
                              </w:rPr>
                            </w:pPr>
                            <w:r>
                              <w:rPr>
                                <w:rFonts w:ascii="Garamond" w:hAnsi="Garamond"/>
                                <w:b/>
                                <w:sz w:val="24"/>
                                <w:szCs w:val="24"/>
                              </w:rPr>
                              <w:t xml:space="preserve">OFFICE: </w:t>
                            </w:r>
                            <w:r w:rsidRPr="00245D17">
                              <w:rPr>
                                <w:rFonts w:ascii="Garamond" w:hAnsi="Garamond"/>
                                <w:b/>
                                <w:sz w:val="24"/>
                                <w:szCs w:val="24"/>
                              </w:rPr>
                              <w:t>Fell Hall 407</w:t>
                            </w:r>
                            <w:r w:rsidRPr="0064686A">
                              <w:rPr>
                                <w:rFonts w:ascii="Garamond" w:hAnsi="Garamond"/>
                                <w:sz w:val="24"/>
                                <w:szCs w:val="24"/>
                              </w:rPr>
                              <w:t xml:space="preserve"> – Office Hours:  </w:t>
                            </w:r>
                            <w:r>
                              <w:rPr>
                                <w:rFonts w:ascii="Garamond" w:hAnsi="Garamond"/>
                                <w:sz w:val="24"/>
                                <w:szCs w:val="24"/>
                              </w:rPr>
                              <w:t>M: 2:30 – 4:00</w:t>
                            </w:r>
                          </w:p>
                          <w:p w14:paraId="340F00D6" w14:textId="6E128304" w:rsidR="00775367" w:rsidRDefault="00775367" w:rsidP="00EF453E">
                            <w:pPr>
                              <w:pStyle w:val="ListParagraph"/>
                              <w:rPr>
                                <w:rFonts w:ascii="Garamond" w:hAnsi="Garamond"/>
                                <w:sz w:val="24"/>
                                <w:szCs w:val="24"/>
                              </w:rPr>
                            </w:pPr>
                            <w:r>
                              <w:rPr>
                                <w:rFonts w:ascii="Garamond" w:hAnsi="Garamond"/>
                                <w:sz w:val="24"/>
                                <w:szCs w:val="24"/>
                              </w:rPr>
                              <w:t>(Exception: No hours on the third Monday of every month)</w:t>
                            </w:r>
                            <w:r w:rsidRPr="0064686A">
                              <w:rPr>
                                <w:rFonts w:ascii="Garamond" w:hAnsi="Garamond"/>
                                <w:sz w:val="24"/>
                                <w:szCs w:val="24"/>
                              </w:rPr>
                              <w:t xml:space="preserve"> </w:t>
                            </w:r>
                          </w:p>
                          <w:p w14:paraId="1688370A" w14:textId="7E933BEA" w:rsidR="00775367" w:rsidRPr="0064686A" w:rsidRDefault="00775367" w:rsidP="002D02E9">
                            <w:pPr>
                              <w:pStyle w:val="ListParagraph"/>
                              <w:ind w:left="1440"/>
                              <w:rPr>
                                <w:rFonts w:ascii="Garamond" w:hAnsi="Garamond"/>
                                <w:sz w:val="24"/>
                                <w:szCs w:val="24"/>
                              </w:rPr>
                            </w:pPr>
                            <w:r>
                              <w:rPr>
                                <w:rFonts w:ascii="Garamond" w:hAnsi="Garamond"/>
                                <w:sz w:val="24"/>
                                <w:szCs w:val="24"/>
                              </w:rPr>
                              <w:t>Virtual Office Hours – TR:  1:00 – 1:45 email in real time.  I will be solely on email during this time.  Please contact me and email can serve as a little slower version of a chat!</w:t>
                            </w:r>
                          </w:p>
                          <w:p w14:paraId="02B43348" w14:textId="77777777" w:rsidR="00775367" w:rsidRDefault="00775367" w:rsidP="005B29EF">
                            <w:pPr>
                              <w:rPr>
                                <w:rFonts w:ascii="Garamond" w:hAnsi="Garamond"/>
                                <w:sz w:val="24"/>
                                <w:szCs w:val="24"/>
                              </w:rPr>
                            </w:pPr>
                            <w:r>
                              <w:rPr>
                                <w:rFonts w:ascii="Garamond" w:hAnsi="Garamond"/>
                                <w:sz w:val="24"/>
                                <w:szCs w:val="24"/>
                              </w:rPr>
                              <w:t>If you are unable to meet during these times, please contact me and we will set up a time that works best.</w:t>
                            </w:r>
                          </w:p>
                          <w:p w14:paraId="562010EB" w14:textId="77777777" w:rsidR="00775367" w:rsidRPr="00301F77" w:rsidRDefault="00775367" w:rsidP="005B29EF">
                            <w:pPr>
                              <w:rPr>
                                <w:rFonts w:ascii="Garamond" w:hAnsi="Garamond"/>
                                <w:sz w:val="24"/>
                                <w:szCs w:val="24"/>
                              </w:rPr>
                            </w:pPr>
                            <w:r>
                              <w:rPr>
                                <w:rFonts w:ascii="Garamond" w:hAnsi="Garamond"/>
                                <w:sz w:val="24"/>
                                <w:szCs w:val="24"/>
                              </w:rPr>
                              <w:t>In inclement weather, I may choose to have virtual office hours via Skype/phone as to safely avoid the highway commute.  If so, I will post an announcement on Reggie and/or by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3665C" id="_x0000_s1031" type="#_x0000_t202" style="position:absolute;margin-left:140pt;margin-top:1pt;width:371.5pt;height:29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">
                <v:textbox>
                  <w:txbxContent>
                    <w:p w14:paraId="76685109" w14:textId="77777777" w:rsidR="00775367" w:rsidRDefault="00775367" w:rsidP="00CE7E4C">
                      <w:pPr>
                        <w:pStyle w:val="ListParagraph"/>
                        <w:numPr>
                          <w:ilvl w:val="0"/>
                          <w:numId w:val="2"/>
                        </w:numPr>
                        <w:rPr>
                          <w:rFonts w:ascii="Garamond" w:hAnsi="Garamond"/>
                          <w:sz w:val="24"/>
                          <w:szCs w:val="24"/>
                        </w:rPr>
                      </w:pPr>
                      <w:r w:rsidRPr="00245D17">
                        <w:rPr>
                          <w:rFonts w:ascii="Garamond" w:hAnsi="Garamond"/>
                          <w:b/>
                          <w:sz w:val="24"/>
                        </w:rPr>
                        <w:t>EMAIL:</w:t>
                      </w:r>
                      <w:r>
                        <w:rPr>
                          <w:b/>
                        </w:rPr>
                        <w:t xml:space="preserve"> </w:t>
                      </w:r>
                      <w:hyperlink r:id="rId9" w:history="1">
                        <w:r w:rsidRPr="00245D17">
                          <w:rPr>
                            <w:rStyle w:val="Hyperlink"/>
                            <w:rFonts w:ascii="Garamond" w:hAnsi="Garamond"/>
                            <w:b/>
                            <w:color w:val="auto"/>
                            <w:sz w:val="24"/>
                            <w:szCs w:val="24"/>
                            <w:u w:val="none"/>
                          </w:rPr>
                          <w:t>lrhale@ilstu.edu</w:t>
                        </w:r>
                      </w:hyperlink>
                      <w:r w:rsidRPr="00CE7E4C">
                        <w:rPr>
                          <w:rFonts w:ascii="Garamond" w:hAnsi="Garamond"/>
                          <w:sz w:val="24"/>
                          <w:szCs w:val="24"/>
                        </w:rPr>
                        <w:t xml:space="preserve"> – **The best way to contact me.  Please give me 24 hours before you ask if I have received your email.  My response time will be slower on the weekends.</w:t>
                      </w:r>
                    </w:p>
                    <w:p w14:paraId="1AF9CFB1" w14:textId="77777777" w:rsidR="00775367" w:rsidRPr="00CE7E4C" w:rsidRDefault="00775367" w:rsidP="00CE7E4C">
                      <w:pPr>
                        <w:pStyle w:val="ListParagraph"/>
                        <w:rPr>
                          <w:rFonts w:ascii="Garamond" w:hAnsi="Garamond"/>
                          <w:sz w:val="24"/>
                          <w:szCs w:val="24"/>
                        </w:rPr>
                      </w:pPr>
                    </w:p>
                    <w:p w14:paraId="7CA171DE" w14:textId="77777777" w:rsidR="00775367" w:rsidRDefault="00775367" w:rsidP="00CE7E4C">
                      <w:pPr>
                        <w:pStyle w:val="ListParagraph"/>
                        <w:numPr>
                          <w:ilvl w:val="0"/>
                          <w:numId w:val="2"/>
                        </w:numPr>
                        <w:rPr>
                          <w:rFonts w:ascii="Garamond" w:hAnsi="Garamond"/>
                          <w:sz w:val="24"/>
                          <w:szCs w:val="24"/>
                        </w:rPr>
                      </w:pPr>
                      <w:r>
                        <w:rPr>
                          <w:rFonts w:ascii="Garamond" w:hAnsi="Garamond"/>
                          <w:b/>
                          <w:sz w:val="24"/>
                          <w:szCs w:val="24"/>
                        </w:rPr>
                        <w:t xml:space="preserve">PHONE: </w:t>
                      </w:r>
                      <w:r w:rsidRPr="00245D17">
                        <w:rPr>
                          <w:rFonts w:ascii="Garamond" w:hAnsi="Garamond"/>
                          <w:b/>
                          <w:sz w:val="24"/>
                          <w:szCs w:val="24"/>
                        </w:rPr>
                        <w:t>309-438-3674</w:t>
                      </w:r>
                      <w:r w:rsidRPr="00CE7E4C">
                        <w:rPr>
                          <w:rFonts w:ascii="Garamond" w:hAnsi="Garamond"/>
                          <w:sz w:val="24"/>
                          <w:szCs w:val="24"/>
                        </w:rPr>
                        <w:t xml:space="preserve"> – </w:t>
                      </w:r>
                      <w:r>
                        <w:rPr>
                          <w:rFonts w:ascii="Garamond" w:hAnsi="Garamond"/>
                          <w:sz w:val="24"/>
                          <w:szCs w:val="24"/>
                        </w:rPr>
                        <w:t>Please</w:t>
                      </w:r>
                      <w:r w:rsidRPr="00CE7E4C">
                        <w:rPr>
                          <w:rFonts w:ascii="Garamond" w:hAnsi="Garamond"/>
                          <w:sz w:val="24"/>
                          <w:szCs w:val="24"/>
                        </w:rPr>
                        <w:t xml:space="preserve"> include your name, phone, and class in your message.  I would reach out via email before using this phone as I am able to access email much quicker and more often. </w:t>
                      </w:r>
                    </w:p>
                    <w:p w14:paraId="589A572B" w14:textId="77777777" w:rsidR="00775367" w:rsidRPr="00CE7E4C" w:rsidRDefault="00775367" w:rsidP="00CE7E4C">
                      <w:pPr>
                        <w:pStyle w:val="ListParagraph"/>
                        <w:rPr>
                          <w:rFonts w:ascii="Garamond" w:hAnsi="Garamond"/>
                          <w:sz w:val="24"/>
                          <w:szCs w:val="24"/>
                        </w:rPr>
                      </w:pPr>
                    </w:p>
                    <w:p w14:paraId="57392291" w14:textId="77777777" w:rsidR="00775367" w:rsidRDefault="00775367" w:rsidP="002A0E39">
                      <w:pPr>
                        <w:pStyle w:val="ListParagraph"/>
                        <w:numPr>
                          <w:ilvl w:val="0"/>
                          <w:numId w:val="2"/>
                        </w:numPr>
                        <w:rPr>
                          <w:rFonts w:ascii="Garamond" w:hAnsi="Garamond"/>
                          <w:sz w:val="24"/>
                          <w:szCs w:val="24"/>
                        </w:rPr>
                      </w:pPr>
                      <w:r>
                        <w:rPr>
                          <w:rFonts w:ascii="Garamond" w:hAnsi="Garamond"/>
                          <w:b/>
                          <w:sz w:val="24"/>
                          <w:szCs w:val="24"/>
                        </w:rPr>
                        <w:t xml:space="preserve">OFFICE: </w:t>
                      </w:r>
                      <w:r w:rsidRPr="00245D17">
                        <w:rPr>
                          <w:rFonts w:ascii="Garamond" w:hAnsi="Garamond"/>
                          <w:b/>
                          <w:sz w:val="24"/>
                          <w:szCs w:val="24"/>
                        </w:rPr>
                        <w:t>Fell Hall 407</w:t>
                      </w:r>
                      <w:r w:rsidRPr="0064686A">
                        <w:rPr>
                          <w:rFonts w:ascii="Garamond" w:hAnsi="Garamond"/>
                          <w:sz w:val="24"/>
                          <w:szCs w:val="24"/>
                        </w:rPr>
                        <w:t xml:space="preserve"> – Office Hours:  </w:t>
                      </w:r>
                      <w:r>
                        <w:rPr>
                          <w:rFonts w:ascii="Garamond" w:hAnsi="Garamond"/>
                          <w:sz w:val="24"/>
                          <w:szCs w:val="24"/>
                        </w:rPr>
                        <w:t>M: 2:30 – 4:00</w:t>
                      </w:r>
                    </w:p>
                    <w:p w14:paraId="340F00D6" w14:textId="6E128304" w:rsidR="00775367" w:rsidRDefault="00775367" w:rsidP="00EF453E">
                      <w:pPr>
                        <w:pStyle w:val="ListParagraph"/>
                        <w:rPr>
                          <w:rFonts w:ascii="Garamond" w:hAnsi="Garamond"/>
                          <w:sz w:val="24"/>
                          <w:szCs w:val="24"/>
                        </w:rPr>
                      </w:pPr>
                      <w:r>
                        <w:rPr>
                          <w:rFonts w:ascii="Garamond" w:hAnsi="Garamond"/>
                          <w:sz w:val="24"/>
                          <w:szCs w:val="24"/>
                        </w:rPr>
                        <w:t>(Exception: No hours on the third Monday of every month)</w:t>
                      </w:r>
                      <w:r w:rsidRPr="0064686A">
                        <w:rPr>
                          <w:rFonts w:ascii="Garamond" w:hAnsi="Garamond"/>
                          <w:sz w:val="24"/>
                          <w:szCs w:val="24"/>
                        </w:rPr>
                        <w:t xml:space="preserve"> </w:t>
                      </w:r>
                    </w:p>
                    <w:p w14:paraId="1688370A" w14:textId="7E933BEA" w:rsidR="00775367" w:rsidRPr="0064686A" w:rsidRDefault="00775367" w:rsidP="002D02E9">
                      <w:pPr>
                        <w:pStyle w:val="ListParagraph"/>
                        <w:ind w:left="1440"/>
                        <w:rPr>
                          <w:rFonts w:ascii="Garamond" w:hAnsi="Garamond"/>
                          <w:sz w:val="24"/>
                          <w:szCs w:val="24"/>
                        </w:rPr>
                      </w:pPr>
                      <w:r>
                        <w:rPr>
                          <w:rFonts w:ascii="Garamond" w:hAnsi="Garamond"/>
                          <w:sz w:val="24"/>
                          <w:szCs w:val="24"/>
                        </w:rPr>
                        <w:t>Virtual Office Hours – TR:  1:00 – 1:45 email in real time.  I will be solely on email during this time.  Please contact me and email can serve as a little slower version of a chat!</w:t>
                      </w:r>
                    </w:p>
                    <w:p w14:paraId="02B43348" w14:textId="77777777" w:rsidR="00775367" w:rsidRDefault="00775367" w:rsidP="005B29EF">
                      <w:pPr>
                        <w:rPr>
                          <w:rFonts w:ascii="Garamond" w:hAnsi="Garamond"/>
                          <w:sz w:val="24"/>
                          <w:szCs w:val="24"/>
                        </w:rPr>
                      </w:pPr>
                      <w:r>
                        <w:rPr>
                          <w:rFonts w:ascii="Garamond" w:hAnsi="Garamond"/>
                          <w:sz w:val="24"/>
                          <w:szCs w:val="24"/>
                        </w:rPr>
                        <w:t>If you are unable to meet during these times, please contact me and we will set up a time that works best.</w:t>
                      </w:r>
                    </w:p>
                    <w:p w14:paraId="562010EB" w14:textId="77777777" w:rsidR="00775367" w:rsidRPr="00301F77" w:rsidRDefault="00775367" w:rsidP="005B29EF">
                      <w:pPr>
                        <w:rPr>
                          <w:rFonts w:ascii="Garamond" w:hAnsi="Garamond"/>
                          <w:sz w:val="24"/>
                          <w:szCs w:val="24"/>
                        </w:rPr>
                      </w:pPr>
                      <w:r>
                        <w:rPr>
                          <w:rFonts w:ascii="Garamond" w:hAnsi="Garamond"/>
                          <w:sz w:val="24"/>
                          <w:szCs w:val="24"/>
                        </w:rPr>
                        <w:t>In inclement weather, I may choose to have virtual office hours via Skype/phone as to safely avoid the highway commute.  If so, I will post an announcement on Reggie and/or by email.</w:t>
                      </w:r>
                    </w:p>
                  </w:txbxContent>
                </v:textbox>
                <w10:wrap type="square"/>
              </v:shape>
            </w:pict>
          </mc:Fallback>
        </mc:AlternateContent>
      </w:r>
      <w:r w:rsidRPr="0065565E">
        <w:rPr>
          <w:rFonts w:ascii="Garamond" w:hAnsi="Garamond"/>
          <w:sz w:val="28"/>
          <w:szCs w:val="28"/>
        </w:rPr>
        <w:t>How to contact Lee Anne:</w:t>
      </w:r>
    </w:p>
    <w:p w14:paraId="2C16409D" w14:textId="77777777" w:rsidR="00B23D36" w:rsidRPr="0065565E" w:rsidRDefault="00B23D36">
      <w:pPr>
        <w:rPr>
          <w:rFonts w:ascii="Garamond" w:hAnsi="Garamond"/>
          <w:sz w:val="28"/>
          <w:szCs w:val="28"/>
        </w:rPr>
      </w:pPr>
      <w:r w:rsidRPr="0065565E">
        <w:rPr>
          <w:rFonts w:ascii="Garamond" w:hAnsi="Garamond"/>
          <w:sz w:val="28"/>
          <w:szCs w:val="28"/>
        </w:rPr>
        <w:tab/>
      </w:r>
    </w:p>
    <w:p w14:paraId="6CB9A2E5" w14:textId="77777777" w:rsidR="00007CAF" w:rsidRPr="0065565E" w:rsidRDefault="00007CAF">
      <w:pPr>
        <w:rPr>
          <w:rFonts w:ascii="Garamond" w:hAnsi="Garamond"/>
        </w:rPr>
      </w:pPr>
    </w:p>
    <w:p w14:paraId="28AB1F8F" w14:textId="77777777" w:rsidR="00007CAF" w:rsidRPr="0065565E" w:rsidRDefault="00007CAF">
      <w:pPr>
        <w:rPr>
          <w:rFonts w:ascii="Garamond" w:hAnsi="Garamond"/>
        </w:rPr>
      </w:pPr>
    </w:p>
    <w:p w14:paraId="47E667DF" w14:textId="77777777" w:rsidR="00007CAF" w:rsidRPr="0065565E" w:rsidRDefault="00007CAF">
      <w:pPr>
        <w:rPr>
          <w:rFonts w:ascii="Garamond" w:hAnsi="Garamond"/>
        </w:rPr>
      </w:pPr>
    </w:p>
    <w:p w14:paraId="6D2BB551" w14:textId="77777777" w:rsidR="00007CAF" w:rsidRPr="0065565E" w:rsidRDefault="00007CAF">
      <w:pPr>
        <w:rPr>
          <w:rFonts w:ascii="Garamond" w:hAnsi="Garamond"/>
        </w:rPr>
      </w:pPr>
    </w:p>
    <w:p w14:paraId="40D7E66D" w14:textId="77777777" w:rsidR="00007CAF" w:rsidRDefault="00007CAF">
      <w:pPr>
        <w:rPr>
          <w:rFonts w:ascii="Garamond" w:hAnsi="Garamond"/>
        </w:rPr>
      </w:pPr>
    </w:p>
    <w:p w14:paraId="35AFC322" w14:textId="77777777" w:rsidR="00E97E1A" w:rsidRDefault="00E97E1A">
      <w:pPr>
        <w:rPr>
          <w:rFonts w:ascii="Garamond" w:hAnsi="Garamond"/>
        </w:rPr>
      </w:pPr>
    </w:p>
    <w:p w14:paraId="32DDB988" w14:textId="77777777" w:rsidR="00E97E1A" w:rsidRDefault="00E97E1A">
      <w:pPr>
        <w:rPr>
          <w:rFonts w:ascii="Garamond" w:hAnsi="Garamond"/>
        </w:rPr>
      </w:pPr>
    </w:p>
    <w:p w14:paraId="7F236980" w14:textId="77777777" w:rsidR="00E97E1A" w:rsidRDefault="00E97E1A">
      <w:pPr>
        <w:rPr>
          <w:rFonts w:ascii="Garamond" w:hAnsi="Garamond"/>
        </w:rPr>
      </w:pPr>
    </w:p>
    <w:p w14:paraId="0C933E34" w14:textId="77777777" w:rsidR="00E97E1A" w:rsidRDefault="00E97E1A">
      <w:pPr>
        <w:rPr>
          <w:rFonts w:ascii="Garamond" w:hAnsi="Garamond"/>
        </w:rPr>
      </w:pPr>
    </w:p>
    <w:p w14:paraId="07C5F72F" w14:textId="77777777" w:rsidR="00E97E1A" w:rsidRDefault="00E97E1A">
      <w:pPr>
        <w:rPr>
          <w:rFonts w:ascii="Garamond" w:hAnsi="Garamond"/>
        </w:rPr>
      </w:pPr>
    </w:p>
    <w:p w14:paraId="50A87295" w14:textId="77777777" w:rsidR="00E97E1A" w:rsidRPr="00950631" w:rsidRDefault="00E97E1A" w:rsidP="00950631">
      <w:pPr>
        <w:pStyle w:val="NoSpacing"/>
        <w:spacing w:before="240"/>
        <w:rPr>
          <w:rFonts w:ascii="Garamond" w:hAnsi="Garamond"/>
        </w:rPr>
      </w:pPr>
    </w:p>
    <w:p w14:paraId="694093EB" w14:textId="77777777" w:rsidR="006C59E7" w:rsidRDefault="00527C68" w:rsidP="00CE7E4C">
      <w:pPr>
        <w:pStyle w:val="NoSpacing"/>
        <w:spacing w:before="240"/>
        <w:rPr>
          <w:rFonts w:ascii="Garamond" w:hAnsi="Garamond"/>
          <w:sz w:val="28"/>
          <w:szCs w:val="28"/>
        </w:rPr>
      </w:pPr>
      <w:r w:rsidRPr="00CE7E4C">
        <w:rPr>
          <w:rFonts w:ascii="Garamond" w:hAnsi="Garamond"/>
          <w:noProof/>
          <w:sz w:val="28"/>
          <w:szCs w:val="28"/>
        </w:rPr>
        <mc:AlternateContent>
          <mc:Choice Requires="wps">
            <w:drawing>
              <wp:anchor distT="45720" distB="45720" distL="114300" distR="114300" simplePos="0" relativeHeight="251660800" behindDoc="0" locked="0" layoutInCell="1" allowOverlap="1" wp14:anchorId="6211844C" wp14:editId="550D4381">
                <wp:simplePos x="0" y="0"/>
                <wp:positionH relativeFrom="column">
                  <wp:posOffset>1771650</wp:posOffset>
                </wp:positionH>
                <wp:positionV relativeFrom="paragraph">
                  <wp:posOffset>156845</wp:posOffset>
                </wp:positionV>
                <wp:extent cx="4724400" cy="41275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27500"/>
                        </a:xfrm>
                        <a:prstGeom prst="rect">
                          <a:avLst/>
                        </a:prstGeom>
                        <a:solidFill>
                          <a:srgbClr val="FFFFFF"/>
                        </a:solidFill>
                        <a:ln w="9525">
                          <a:solidFill>
                            <a:srgbClr val="000000"/>
                          </a:solidFill>
                          <a:miter lim="800000"/>
                          <a:headEnd/>
                          <a:tailEnd/>
                        </a:ln>
                      </wps:spPr>
                      <wps:txbx>
                        <w:txbxContent>
                          <w:p w14:paraId="5C5DB724" w14:textId="77777777" w:rsidR="00775367" w:rsidRPr="00A24FD9" w:rsidRDefault="00775367" w:rsidP="00A24FD9">
                            <w:pPr>
                              <w:pStyle w:val="ListParagraph"/>
                              <w:numPr>
                                <w:ilvl w:val="0"/>
                                <w:numId w:val="3"/>
                              </w:numPr>
                              <w:rPr>
                                <w:rFonts w:ascii="Garamond" w:hAnsi="Garamond"/>
                                <w:sz w:val="24"/>
                                <w:szCs w:val="24"/>
                              </w:rPr>
                            </w:pPr>
                            <w:r w:rsidRPr="00A24FD9">
                              <w:rPr>
                                <w:rFonts w:ascii="Garamond" w:hAnsi="Garamond"/>
                                <w:sz w:val="24"/>
                                <w:szCs w:val="24"/>
                              </w:rPr>
                              <w:t>Textbook:</w:t>
                            </w:r>
                            <w:r>
                              <w:rPr>
                                <w:rFonts w:ascii="Garamond" w:hAnsi="Garamond"/>
                                <w:sz w:val="24"/>
                                <w:szCs w:val="24"/>
                              </w:rPr>
                              <w:t xml:space="preserve"> </w:t>
                            </w:r>
                            <w:r w:rsidRPr="00A24FD9">
                              <w:rPr>
                                <w:rFonts w:ascii="Garamond" w:hAnsi="Garamond"/>
                                <w:sz w:val="24"/>
                                <w:szCs w:val="24"/>
                              </w:rPr>
                              <w:t xml:space="preserve"> We will use this textbook every week, so you will definitely need to get a copy of the book.</w:t>
                            </w:r>
                          </w:p>
                          <w:p w14:paraId="1247BC51" w14:textId="77777777" w:rsidR="00775367" w:rsidRDefault="00775367" w:rsidP="00A24FD9">
                            <w:pPr>
                              <w:pStyle w:val="ListParagraph"/>
                              <w:rPr>
                                <w:rFonts w:ascii="Garamond" w:hAnsi="Garamond"/>
                                <w:sz w:val="24"/>
                                <w:szCs w:val="24"/>
                              </w:rPr>
                            </w:pPr>
                          </w:p>
                          <w:p w14:paraId="651039E7" w14:textId="77777777" w:rsidR="00775367" w:rsidRPr="00160730" w:rsidRDefault="00775367" w:rsidP="00A24FD9">
                            <w:pPr>
                              <w:pStyle w:val="ListParagraph"/>
                              <w:spacing w:after="0" w:line="240" w:lineRule="auto"/>
                              <w:rPr>
                                <w:rFonts w:ascii="Garamond" w:hAnsi="Garamond"/>
                                <w:b/>
                                <w:sz w:val="24"/>
                                <w:szCs w:val="24"/>
                              </w:rPr>
                            </w:pPr>
                            <w:r>
                              <w:rPr>
                                <w:rFonts w:ascii="Garamond" w:hAnsi="Garamond"/>
                                <w:b/>
                                <w:sz w:val="24"/>
                                <w:szCs w:val="24"/>
                              </w:rPr>
                              <w:t>Gendered Lives – 11</w:t>
                            </w:r>
                            <w:r w:rsidRPr="00160730">
                              <w:rPr>
                                <w:rFonts w:ascii="Garamond" w:hAnsi="Garamond"/>
                                <w:b/>
                                <w:sz w:val="24"/>
                                <w:szCs w:val="24"/>
                                <w:vertAlign w:val="superscript"/>
                              </w:rPr>
                              <w:t>th</w:t>
                            </w:r>
                            <w:r w:rsidRPr="00160730">
                              <w:rPr>
                                <w:rFonts w:ascii="Garamond" w:hAnsi="Garamond"/>
                                <w:b/>
                                <w:sz w:val="24"/>
                                <w:szCs w:val="24"/>
                              </w:rPr>
                              <w:t xml:space="preserve"> edition</w:t>
                            </w:r>
                          </w:p>
                          <w:p w14:paraId="3A8A41E3" w14:textId="77777777" w:rsidR="00775367" w:rsidRPr="00160730" w:rsidRDefault="00775367" w:rsidP="00A24FD9">
                            <w:pPr>
                              <w:spacing w:after="0" w:line="240" w:lineRule="auto"/>
                              <w:ind w:left="720"/>
                              <w:rPr>
                                <w:rFonts w:ascii="Garamond" w:hAnsi="Garamond"/>
                                <w:b/>
                                <w:sz w:val="24"/>
                                <w:szCs w:val="24"/>
                              </w:rPr>
                            </w:pPr>
                            <w:r w:rsidRPr="00160730">
                              <w:rPr>
                                <w:rFonts w:ascii="Garamond" w:hAnsi="Garamond"/>
                                <w:b/>
                                <w:sz w:val="24"/>
                                <w:szCs w:val="24"/>
                              </w:rPr>
                              <w:t>Authors: Julia T. Wood &amp; Natalie Fixmer-Oraiz</w:t>
                            </w:r>
                          </w:p>
                          <w:p w14:paraId="650E7BAD" w14:textId="77777777" w:rsidR="00775367" w:rsidRPr="0030490E" w:rsidRDefault="00775367" w:rsidP="0030490E">
                            <w:pPr>
                              <w:ind w:firstLine="720"/>
                              <w:rPr>
                                <w:rFonts w:ascii="Garamond" w:hAnsi="Garamond"/>
                                <w:b/>
                                <w:sz w:val="24"/>
                                <w:szCs w:val="24"/>
                              </w:rPr>
                            </w:pPr>
                            <w:r w:rsidRPr="0030490E">
                              <w:rPr>
                                <w:rStyle w:val="a-size-base"/>
                                <w:rFonts w:ascii="Garamond" w:hAnsi="Garamond"/>
                                <w:b/>
                                <w:sz w:val="24"/>
                                <w:szCs w:val="24"/>
                              </w:rPr>
                              <w:t>ISBN-13:</w:t>
                            </w:r>
                            <w:r w:rsidRPr="0030490E">
                              <w:rPr>
                                <w:rFonts w:ascii="Garamond" w:hAnsi="Garamond"/>
                                <w:b/>
                                <w:sz w:val="24"/>
                                <w:szCs w:val="24"/>
                              </w:rPr>
                              <w:t xml:space="preserve"> </w:t>
                            </w:r>
                            <w:r w:rsidRPr="0030490E">
                              <w:rPr>
                                <w:rStyle w:val="a-size-base"/>
                                <w:rFonts w:ascii="Garamond" w:hAnsi="Garamond"/>
                                <w:b/>
                                <w:sz w:val="24"/>
                                <w:szCs w:val="24"/>
                              </w:rPr>
                              <w:t>978-1285075938</w:t>
                            </w:r>
                            <w:r w:rsidRPr="0030490E">
                              <w:rPr>
                                <w:rFonts w:ascii="Garamond" w:hAnsi="Garamond"/>
                                <w:b/>
                                <w:sz w:val="24"/>
                                <w:szCs w:val="24"/>
                              </w:rPr>
                              <w:t xml:space="preserve"> </w:t>
                            </w:r>
                          </w:p>
                          <w:p w14:paraId="0BCE0493" w14:textId="77777777" w:rsidR="00775367" w:rsidRPr="006C59E7" w:rsidRDefault="00775367" w:rsidP="006C59E7">
                            <w:pPr>
                              <w:pStyle w:val="ListParagraph"/>
                              <w:rPr>
                                <w:rFonts w:ascii="Garamond" w:hAnsi="Garamond"/>
                                <w:sz w:val="24"/>
                                <w:szCs w:val="24"/>
                              </w:rPr>
                            </w:pPr>
                          </w:p>
                          <w:p w14:paraId="71E186AD" w14:textId="77777777" w:rsidR="00775367" w:rsidRDefault="00775367" w:rsidP="00AA59F9">
                            <w:pPr>
                              <w:pStyle w:val="ListParagraph"/>
                              <w:numPr>
                                <w:ilvl w:val="0"/>
                                <w:numId w:val="3"/>
                              </w:numPr>
                              <w:rPr>
                                <w:rFonts w:ascii="Garamond" w:hAnsi="Garamond"/>
                                <w:sz w:val="24"/>
                                <w:szCs w:val="24"/>
                              </w:rPr>
                            </w:pPr>
                            <w:r>
                              <w:rPr>
                                <w:rFonts w:ascii="Garamond" w:hAnsi="Garamond"/>
                                <w:sz w:val="24"/>
                                <w:szCs w:val="24"/>
                              </w:rPr>
                              <w:t>Frequent access to a computer for reading, communicating, saving, typing, and submitting work.</w:t>
                            </w:r>
                          </w:p>
                          <w:p w14:paraId="73F893DB" w14:textId="77777777" w:rsidR="00775367" w:rsidRDefault="00775367" w:rsidP="001374E4">
                            <w:pPr>
                              <w:pStyle w:val="ListParagraph"/>
                              <w:rPr>
                                <w:rFonts w:ascii="Garamond" w:hAnsi="Garamond"/>
                                <w:sz w:val="24"/>
                                <w:szCs w:val="24"/>
                              </w:rPr>
                            </w:pPr>
                          </w:p>
                          <w:p w14:paraId="224D1FE3" w14:textId="77777777" w:rsidR="00775367" w:rsidRDefault="00775367" w:rsidP="00AA59F9">
                            <w:pPr>
                              <w:pStyle w:val="ListParagraph"/>
                              <w:numPr>
                                <w:ilvl w:val="0"/>
                                <w:numId w:val="3"/>
                              </w:numPr>
                              <w:rPr>
                                <w:rFonts w:ascii="Garamond" w:hAnsi="Garamond"/>
                                <w:sz w:val="24"/>
                                <w:szCs w:val="24"/>
                              </w:rPr>
                            </w:pPr>
                            <w:r>
                              <w:rPr>
                                <w:rFonts w:ascii="Garamond" w:hAnsi="Garamond"/>
                                <w:sz w:val="24"/>
                                <w:szCs w:val="24"/>
                              </w:rPr>
                              <w:t>A working ISU email account – often, personal email accounts end up in my SPAM mail.  So, all communication needs to be with your ISU email.</w:t>
                            </w:r>
                          </w:p>
                          <w:p w14:paraId="03CD0D87" w14:textId="77777777" w:rsidR="00775367" w:rsidRDefault="00775367" w:rsidP="00A610FA">
                            <w:pPr>
                              <w:pStyle w:val="ListParagraph"/>
                              <w:rPr>
                                <w:rFonts w:ascii="Garamond" w:hAnsi="Garamond"/>
                                <w:sz w:val="24"/>
                                <w:szCs w:val="24"/>
                              </w:rPr>
                            </w:pPr>
                          </w:p>
                          <w:p w14:paraId="6C8CA126" w14:textId="77777777" w:rsidR="00775367" w:rsidRPr="00527C68" w:rsidRDefault="00775367" w:rsidP="00AA59F9">
                            <w:pPr>
                              <w:pStyle w:val="ListParagraph"/>
                              <w:numPr>
                                <w:ilvl w:val="0"/>
                                <w:numId w:val="3"/>
                              </w:numPr>
                              <w:rPr>
                                <w:rFonts w:ascii="Garamond" w:hAnsi="Garamond"/>
                                <w:sz w:val="24"/>
                                <w:szCs w:val="24"/>
                              </w:rPr>
                            </w:pPr>
                            <w:r w:rsidRPr="00527C68">
                              <w:rPr>
                                <w:rFonts w:ascii="Garamond" w:hAnsi="Garamond"/>
                                <w:sz w:val="24"/>
                                <w:szCs w:val="24"/>
                              </w:rPr>
                              <w:t xml:space="preserve"> Frequent access to a printer AND ability (paper, ink or money on card) to print to assignments.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844C" id="_x0000_s1032" type="#_x0000_t202" style="position:absolute;margin-left:139.5pt;margin-top:12.35pt;width:372pt;height: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">
                <v:textbox>
                  <w:txbxContent>
                    <w:p w14:paraId="5C5DB724" w14:textId="77777777" w:rsidR="00775367" w:rsidRPr="00A24FD9" w:rsidRDefault="00775367" w:rsidP="00A24FD9">
                      <w:pPr>
                        <w:pStyle w:val="ListParagraph"/>
                        <w:numPr>
                          <w:ilvl w:val="0"/>
                          <w:numId w:val="3"/>
                        </w:numPr>
                        <w:rPr>
                          <w:rFonts w:ascii="Garamond" w:hAnsi="Garamond"/>
                          <w:sz w:val="24"/>
                          <w:szCs w:val="24"/>
                        </w:rPr>
                      </w:pPr>
                      <w:r w:rsidRPr="00A24FD9">
                        <w:rPr>
                          <w:rFonts w:ascii="Garamond" w:hAnsi="Garamond"/>
                          <w:sz w:val="24"/>
                          <w:szCs w:val="24"/>
                        </w:rPr>
                        <w:t>Textbook:</w:t>
                      </w:r>
                      <w:r>
                        <w:rPr>
                          <w:rFonts w:ascii="Garamond" w:hAnsi="Garamond"/>
                          <w:sz w:val="24"/>
                          <w:szCs w:val="24"/>
                        </w:rPr>
                        <w:t xml:space="preserve"> </w:t>
                      </w:r>
                      <w:r w:rsidRPr="00A24FD9">
                        <w:rPr>
                          <w:rFonts w:ascii="Garamond" w:hAnsi="Garamond"/>
                          <w:sz w:val="24"/>
                          <w:szCs w:val="24"/>
                        </w:rPr>
                        <w:t xml:space="preserve"> We will use this textbook every week, so you will definitely need to get a copy of the book.</w:t>
                      </w:r>
                    </w:p>
                    <w:p w14:paraId="1247BC51" w14:textId="77777777" w:rsidR="00775367" w:rsidRDefault="00775367" w:rsidP="00A24FD9">
                      <w:pPr>
                        <w:pStyle w:val="ListParagraph"/>
                        <w:rPr>
                          <w:rFonts w:ascii="Garamond" w:hAnsi="Garamond"/>
                          <w:sz w:val="24"/>
                          <w:szCs w:val="24"/>
                        </w:rPr>
                      </w:pPr>
                    </w:p>
                    <w:p w14:paraId="651039E7" w14:textId="77777777" w:rsidR="00775367" w:rsidRPr="00160730" w:rsidRDefault="00775367" w:rsidP="00A24FD9">
                      <w:pPr>
                        <w:pStyle w:val="ListParagraph"/>
                        <w:spacing w:after="0" w:line="240" w:lineRule="auto"/>
                        <w:rPr>
                          <w:rFonts w:ascii="Garamond" w:hAnsi="Garamond"/>
                          <w:b/>
                          <w:sz w:val="24"/>
                          <w:szCs w:val="24"/>
                        </w:rPr>
                      </w:pPr>
                      <w:r>
                        <w:rPr>
                          <w:rFonts w:ascii="Garamond" w:hAnsi="Garamond"/>
                          <w:b/>
                          <w:sz w:val="24"/>
                          <w:szCs w:val="24"/>
                        </w:rPr>
                        <w:t>Gendered Lives – 11</w:t>
                      </w:r>
                      <w:r w:rsidRPr="00160730">
                        <w:rPr>
                          <w:rFonts w:ascii="Garamond" w:hAnsi="Garamond"/>
                          <w:b/>
                          <w:sz w:val="24"/>
                          <w:szCs w:val="24"/>
                          <w:vertAlign w:val="superscript"/>
                        </w:rPr>
                        <w:t>th</w:t>
                      </w:r>
                      <w:r w:rsidRPr="00160730">
                        <w:rPr>
                          <w:rFonts w:ascii="Garamond" w:hAnsi="Garamond"/>
                          <w:b/>
                          <w:sz w:val="24"/>
                          <w:szCs w:val="24"/>
                        </w:rPr>
                        <w:t xml:space="preserve"> edition</w:t>
                      </w:r>
                    </w:p>
                    <w:p w14:paraId="3A8A41E3" w14:textId="77777777" w:rsidR="00775367" w:rsidRPr="00160730" w:rsidRDefault="00775367" w:rsidP="00A24FD9">
                      <w:pPr>
                        <w:spacing w:after="0" w:line="240" w:lineRule="auto"/>
                        <w:ind w:left="720"/>
                        <w:rPr>
                          <w:rFonts w:ascii="Garamond" w:hAnsi="Garamond"/>
                          <w:b/>
                          <w:sz w:val="24"/>
                          <w:szCs w:val="24"/>
                        </w:rPr>
                      </w:pPr>
                      <w:r w:rsidRPr="00160730">
                        <w:rPr>
                          <w:rFonts w:ascii="Garamond" w:hAnsi="Garamond"/>
                          <w:b/>
                          <w:sz w:val="24"/>
                          <w:szCs w:val="24"/>
                        </w:rPr>
                        <w:t>Authors: Julia T. Wood &amp; Natalie Fixmer-Oraiz</w:t>
                      </w:r>
                    </w:p>
                    <w:p w14:paraId="650E7BAD" w14:textId="77777777" w:rsidR="00775367" w:rsidRPr="0030490E" w:rsidRDefault="00775367" w:rsidP="0030490E">
                      <w:pPr>
                        <w:ind w:firstLine="720"/>
                        <w:rPr>
                          <w:rFonts w:ascii="Garamond" w:hAnsi="Garamond"/>
                          <w:b/>
                          <w:sz w:val="24"/>
                          <w:szCs w:val="24"/>
                        </w:rPr>
                      </w:pPr>
                      <w:r w:rsidRPr="0030490E">
                        <w:rPr>
                          <w:rStyle w:val="a-size-base"/>
                          <w:rFonts w:ascii="Garamond" w:hAnsi="Garamond"/>
                          <w:b/>
                          <w:sz w:val="24"/>
                          <w:szCs w:val="24"/>
                        </w:rPr>
                        <w:t>ISBN-13:</w:t>
                      </w:r>
                      <w:r w:rsidRPr="0030490E">
                        <w:rPr>
                          <w:rFonts w:ascii="Garamond" w:hAnsi="Garamond"/>
                          <w:b/>
                          <w:sz w:val="24"/>
                          <w:szCs w:val="24"/>
                        </w:rPr>
                        <w:t xml:space="preserve"> </w:t>
                      </w:r>
                      <w:r w:rsidRPr="0030490E">
                        <w:rPr>
                          <w:rStyle w:val="a-size-base"/>
                          <w:rFonts w:ascii="Garamond" w:hAnsi="Garamond"/>
                          <w:b/>
                          <w:sz w:val="24"/>
                          <w:szCs w:val="24"/>
                        </w:rPr>
                        <w:t>978-1285075938</w:t>
                      </w:r>
                      <w:r w:rsidRPr="0030490E">
                        <w:rPr>
                          <w:rFonts w:ascii="Garamond" w:hAnsi="Garamond"/>
                          <w:b/>
                          <w:sz w:val="24"/>
                          <w:szCs w:val="24"/>
                        </w:rPr>
                        <w:t xml:space="preserve"> </w:t>
                      </w:r>
                    </w:p>
                    <w:p w14:paraId="0BCE0493" w14:textId="77777777" w:rsidR="00775367" w:rsidRPr="006C59E7" w:rsidRDefault="00775367" w:rsidP="006C59E7">
                      <w:pPr>
                        <w:pStyle w:val="ListParagraph"/>
                        <w:rPr>
                          <w:rFonts w:ascii="Garamond" w:hAnsi="Garamond"/>
                          <w:sz w:val="24"/>
                          <w:szCs w:val="24"/>
                        </w:rPr>
                      </w:pPr>
                    </w:p>
                    <w:p w14:paraId="71E186AD" w14:textId="77777777" w:rsidR="00775367" w:rsidRDefault="00775367" w:rsidP="00AA59F9">
                      <w:pPr>
                        <w:pStyle w:val="ListParagraph"/>
                        <w:numPr>
                          <w:ilvl w:val="0"/>
                          <w:numId w:val="3"/>
                        </w:numPr>
                        <w:rPr>
                          <w:rFonts w:ascii="Garamond" w:hAnsi="Garamond"/>
                          <w:sz w:val="24"/>
                          <w:szCs w:val="24"/>
                        </w:rPr>
                      </w:pPr>
                      <w:r>
                        <w:rPr>
                          <w:rFonts w:ascii="Garamond" w:hAnsi="Garamond"/>
                          <w:sz w:val="24"/>
                          <w:szCs w:val="24"/>
                        </w:rPr>
                        <w:t>Frequent access to a computer for reading, communicating, saving, typing, and submitting work.</w:t>
                      </w:r>
                    </w:p>
                    <w:p w14:paraId="73F893DB" w14:textId="77777777" w:rsidR="00775367" w:rsidRDefault="00775367" w:rsidP="001374E4">
                      <w:pPr>
                        <w:pStyle w:val="ListParagraph"/>
                        <w:rPr>
                          <w:rFonts w:ascii="Garamond" w:hAnsi="Garamond"/>
                          <w:sz w:val="24"/>
                          <w:szCs w:val="24"/>
                        </w:rPr>
                      </w:pPr>
                    </w:p>
                    <w:p w14:paraId="224D1FE3" w14:textId="77777777" w:rsidR="00775367" w:rsidRDefault="00775367" w:rsidP="00AA59F9">
                      <w:pPr>
                        <w:pStyle w:val="ListParagraph"/>
                        <w:numPr>
                          <w:ilvl w:val="0"/>
                          <w:numId w:val="3"/>
                        </w:numPr>
                        <w:rPr>
                          <w:rFonts w:ascii="Garamond" w:hAnsi="Garamond"/>
                          <w:sz w:val="24"/>
                          <w:szCs w:val="24"/>
                        </w:rPr>
                      </w:pPr>
                      <w:r>
                        <w:rPr>
                          <w:rFonts w:ascii="Garamond" w:hAnsi="Garamond"/>
                          <w:sz w:val="24"/>
                          <w:szCs w:val="24"/>
                        </w:rPr>
                        <w:t>A working ISU email account – often, personal email accounts end up in my SPAM mail.  So, all communication needs to be with your ISU email.</w:t>
                      </w:r>
                    </w:p>
                    <w:p w14:paraId="03CD0D87" w14:textId="77777777" w:rsidR="00775367" w:rsidRDefault="00775367" w:rsidP="00A610FA">
                      <w:pPr>
                        <w:pStyle w:val="ListParagraph"/>
                        <w:rPr>
                          <w:rFonts w:ascii="Garamond" w:hAnsi="Garamond"/>
                          <w:sz w:val="24"/>
                          <w:szCs w:val="24"/>
                        </w:rPr>
                      </w:pPr>
                    </w:p>
                    <w:p w14:paraId="6C8CA126" w14:textId="77777777" w:rsidR="00775367" w:rsidRPr="00527C68" w:rsidRDefault="00775367" w:rsidP="00AA59F9">
                      <w:pPr>
                        <w:pStyle w:val="ListParagraph"/>
                        <w:numPr>
                          <w:ilvl w:val="0"/>
                          <w:numId w:val="3"/>
                        </w:numPr>
                        <w:rPr>
                          <w:rFonts w:ascii="Garamond" w:hAnsi="Garamond"/>
                          <w:sz w:val="24"/>
                          <w:szCs w:val="24"/>
                        </w:rPr>
                      </w:pPr>
                      <w:r w:rsidRPr="00527C68">
                        <w:rPr>
                          <w:rFonts w:ascii="Garamond" w:hAnsi="Garamond"/>
                          <w:sz w:val="24"/>
                          <w:szCs w:val="24"/>
                        </w:rPr>
                        <w:t xml:space="preserve"> Frequent access to a printer AND ability (paper, ink or money on card) to print to assignments.  </w:t>
                      </w:r>
                    </w:p>
                  </w:txbxContent>
                </v:textbox>
                <w10:wrap type="square"/>
              </v:shape>
            </w:pict>
          </mc:Fallback>
        </mc:AlternateContent>
      </w:r>
      <w:r w:rsidR="00950631">
        <w:rPr>
          <w:rFonts w:ascii="Garamond" w:hAnsi="Garamond"/>
          <w:sz w:val="28"/>
          <w:szCs w:val="28"/>
        </w:rPr>
        <w:t xml:space="preserve">What supplies do </w:t>
      </w:r>
    </w:p>
    <w:p w14:paraId="6D779DBF" w14:textId="77777777" w:rsidR="00E97E1A" w:rsidRDefault="00950631" w:rsidP="00CE7E4C">
      <w:pPr>
        <w:pStyle w:val="NoSpacing"/>
        <w:spacing w:before="240"/>
        <w:rPr>
          <w:rFonts w:ascii="Garamond" w:hAnsi="Garamond"/>
          <w:sz w:val="28"/>
          <w:szCs w:val="28"/>
        </w:rPr>
      </w:pPr>
      <w:r>
        <w:rPr>
          <w:rFonts w:ascii="Garamond" w:hAnsi="Garamond"/>
          <w:sz w:val="28"/>
          <w:szCs w:val="28"/>
        </w:rPr>
        <w:t>I need for class:</w:t>
      </w:r>
    </w:p>
    <w:p w14:paraId="20EBA080" w14:textId="77777777" w:rsidR="00950631" w:rsidRPr="00950631" w:rsidRDefault="00CE7E4C" w:rsidP="00E97E1A">
      <w:pPr>
        <w:pStyle w:val="NoSpacing"/>
        <w:spacing w:before="240"/>
        <w:ind w:left="720"/>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14:paraId="0A790893" w14:textId="77777777" w:rsidR="00E97E1A" w:rsidRDefault="00E97E1A" w:rsidP="00E97E1A">
      <w:pPr>
        <w:pStyle w:val="NoSpacing"/>
        <w:spacing w:before="240"/>
        <w:ind w:left="720"/>
        <w:rPr>
          <w:b/>
        </w:rPr>
      </w:pPr>
    </w:p>
    <w:p w14:paraId="604A9A1C" w14:textId="77777777" w:rsidR="00E97E1A" w:rsidRDefault="00E97E1A" w:rsidP="00E97E1A">
      <w:pPr>
        <w:pStyle w:val="NoSpacing"/>
        <w:spacing w:before="240"/>
        <w:ind w:left="720"/>
        <w:rPr>
          <w:b/>
        </w:rPr>
      </w:pPr>
    </w:p>
    <w:p w14:paraId="2907128B" w14:textId="77777777" w:rsidR="00E97E1A" w:rsidRDefault="00E97E1A" w:rsidP="00E97E1A">
      <w:pPr>
        <w:pStyle w:val="NoSpacing"/>
        <w:spacing w:before="240"/>
        <w:ind w:left="720"/>
        <w:rPr>
          <w:b/>
        </w:rPr>
      </w:pPr>
    </w:p>
    <w:p w14:paraId="0F5F2754" w14:textId="77777777" w:rsidR="00E97E1A" w:rsidRDefault="00E97E1A" w:rsidP="00E97E1A">
      <w:pPr>
        <w:pStyle w:val="NoSpacing"/>
        <w:spacing w:before="240"/>
        <w:ind w:left="720"/>
        <w:rPr>
          <w:b/>
        </w:rPr>
      </w:pPr>
    </w:p>
    <w:p w14:paraId="50748A45" w14:textId="77777777" w:rsidR="00E97E1A" w:rsidRDefault="00E97E1A" w:rsidP="00E97E1A">
      <w:pPr>
        <w:pStyle w:val="NoSpacing"/>
        <w:spacing w:before="240"/>
        <w:ind w:left="720"/>
        <w:rPr>
          <w:b/>
        </w:rPr>
      </w:pPr>
    </w:p>
    <w:p w14:paraId="21E96138" w14:textId="77777777" w:rsidR="00E97E1A" w:rsidRDefault="00E97E1A" w:rsidP="00E97E1A">
      <w:pPr>
        <w:pStyle w:val="NoSpacing"/>
        <w:spacing w:before="240"/>
        <w:ind w:left="720"/>
        <w:rPr>
          <w:b/>
        </w:rPr>
      </w:pPr>
    </w:p>
    <w:p w14:paraId="11436741" w14:textId="77777777" w:rsidR="00E97E1A" w:rsidRDefault="00E97E1A" w:rsidP="00E97E1A">
      <w:pPr>
        <w:pStyle w:val="NoSpacing"/>
        <w:spacing w:before="240"/>
        <w:ind w:left="720"/>
        <w:rPr>
          <w:b/>
        </w:rPr>
      </w:pPr>
    </w:p>
    <w:p w14:paraId="61DCEE25" w14:textId="77777777" w:rsidR="00527C68" w:rsidRDefault="00527C68" w:rsidP="00E97E1A">
      <w:pPr>
        <w:pStyle w:val="NoSpacing"/>
        <w:spacing w:before="240"/>
        <w:ind w:left="720"/>
        <w:rPr>
          <w:rFonts w:ascii="Garamond" w:hAnsi="Garamond"/>
          <w:b/>
          <w:sz w:val="28"/>
          <w:szCs w:val="28"/>
        </w:rPr>
      </w:pPr>
    </w:p>
    <w:p w14:paraId="73A8F0DB" w14:textId="77777777" w:rsidR="00527C68" w:rsidRDefault="00527C68">
      <w:pPr>
        <w:rPr>
          <w:rFonts w:ascii="Garamond" w:eastAsiaTheme="minorEastAsia" w:hAnsi="Garamond"/>
          <w:b/>
          <w:sz w:val="28"/>
          <w:szCs w:val="28"/>
        </w:rPr>
      </w:pPr>
      <w:r>
        <w:rPr>
          <w:rFonts w:ascii="Garamond" w:hAnsi="Garamond"/>
          <w:b/>
          <w:sz w:val="28"/>
          <w:szCs w:val="28"/>
        </w:rPr>
        <w:br w:type="page"/>
      </w:r>
    </w:p>
    <w:p w14:paraId="332D0595" w14:textId="77777777" w:rsidR="00E97E1A" w:rsidRPr="00150F68" w:rsidRDefault="0046637A" w:rsidP="00527C68">
      <w:pPr>
        <w:pStyle w:val="NoSpacing"/>
        <w:spacing w:before="240"/>
        <w:rPr>
          <w:rFonts w:ascii="Garamond" w:hAnsi="Garamond"/>
          <w:b/>
          <w:sz w:val="28"/>
          <w:szCs w:val="28"/>
        </w:rPr>
      </w:pPr>
      <w:r w:rsidRPr="00150F68">
        <w:rPr>
          <w:rFonts w:ascii="Garamond" w:hAnsi="Garamond"/>
          <w:b/>
          <w:sz w:val="28"/>
          <w:szCs w:val="28"/>
        </w:rPr>
        <w:lastRenderedPageBreak/>
        <w:t>How does this class fit into a Gen Ed Degree?</w:t>
      </w:r>
    </w:p>
    <w:p w14:paraId="613C0110" w14:textId="77777777" w:rsidR="00E97E1A" w:rsidRPr="00527C68" w:rsidRDefault="00B1096D" w:rsidP="00527C68">
      <w:pPr>
        <w:pStyle w:val="NoSpacing"/>
        <w:spacing w:before="240"/>
        <w:ind w:firstLine="720"/>
        <w:rPr>
          <w:rFonts w:ascii="Garamond" w:hAnsi="Garamond"/>
          <w:sz w:val="28"/>
          <w:szCs w:val="28"/>
        </w:rPr>
      </w:pPr>
      <w:r w:rsidRPr="00527C68">
        <w:rPr>
          <w:rFonts w:ascii="Garamond" w:hAnsi="Garamond"/>
          <w:sz w:val="28"/>
          <w:szCs w:val="28"/>
        </w:rPr>
        <w:t>Following are objectives the University wants students</w:t>
      </w:r>
      <w:r w:rsidR="00317F6E" w:rsidRPr="00527C68">
        <w:rPr>
          <w:rFonts w:ascii="Garamond" w:hAnsi="Garamond"/>
          <w:sz w:val="28"/>
          <w:szCs w:val="28"/>
        </w:rPr>
        <w:t xml:space="preserve"> to learn in our Gen Ed classes.  Not every course will reach each objective.  Read further to see how this class will work to reach some of these goals.  </w:t>
      </w:r>
    </w:p>
    <w:p w14:paraId="5601BE25" w14:textId="77777777" w:rsidR="00E97E1A" w:rsidRPr="005449FE" w:rsidRDefault="00527C68" w:rsidP="007E36B0">
      <w:pPr>
        <w:pStyle w:val="NoSpacing"/>
        <w:spacing w:before="240"/>
        <w:jc w:val="both"/>
        <w:rPr>
          <w:rFonts w:ascii="Garamond" w:hAnsi="Garamond"/>
          <w:b/>
          <w:sz w:val="24"/>
          <w:szCs w:val="24"/>
        </w:rPr>
      </w:pPr>
      <w:r w:rsidRPr="005449FE">
        <w:rPr>
          <w:rFonts w:ascii="Garamond" w:hAnsi="Garamond"/>
          <w:b/>
          <w:bCs/>
          <w:i/>
          <w:iCs/>
          <w:noProof/>
          <w:sz w:val="24"/>
          <w:szCs w:val="24"/>
        </w:rPr>
        <mc:AlternateContent>
          <mc:Choice Requires="wps">
            <w:drawing>
              <wp:anchor distT="0" distB="0" distL="114300" distR="114300" simplePos="0" relativeHeight="251662848" behindDoc="0" locked="0" layoutInCell="1" allowOverlap="1" wp14:anchorId="78E39B47" wp14:editId="4EC8F6D1">
                <wp:simplePos x="0" y="0"/>
                <wp:positionH relativeFrom="margin">
                  <wp:align>center</wp:align>
                </wp:positionH>
                <wp:positionV relativeFrom="paragraph">
                  <wp:posOffset>73025</wp:posOffset>
                </wp:positionV>
                <wp:extent cx="6315075" cy="6153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315075" cy="615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B2E42" id="Rectangle 11" o:spid="_x0000_s1026" style="position:absolute;margin-left:0;margin-top:5.75pt;width:497.25pt;height:484.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yweAIAAEcFAAAOAAAAZHJzL2Uyb0RvYy54bWysVFFP2zAQfp+0/2D5fSTpKN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" filled="f" strokecolor="#1f4d78 [1604]" strokeweight="1pt">
                <w10:wrap anchorx="margin"/>
              </v:rect>
            </w:pict>
          </mc:Fallback>
        </mc:AlternateContent>
      </w:r>
      <w:r w:rsidR="00E97E1A" w:rsidRPr="005449FE">
        <w:rPr>
          <w:rFonts w:ascii="Garamond" w:hAnsi="Garamond"/>
          <w:b/>
          <w:bCs/>
          <w:i/>
          <w:iCs/>
          <w:sz w:val="24"/>
          <w:szCs w:val="24"/>
        </w:rPr>
        <w:t>Courses in the Humanities category of General Education address the following program objectives:</w:t>
      </w:r>
    </w:p>
    <w:p w14:paraId="1BE86A89" w14:textId="77777777" w:rsidR="00527C68"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knowledge of diverse human cultures and the physical and natural world, allowing students to </w:t>
      </w:r>
    </w:p>
    <w:p w14:paraId="3E4BBC1F"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 xml:space="preserve">explain how the combination of the humanities, fine arts, natural and social sciences, and technology contribute to the quality of life for individuals and communities </w:t>
      </w:r>
    </w:p>
    <w:p w14:paraId="7A7CCD7F"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experience and reflect on global issues</w:t>
      </w:r>
    </w:p>
    <w:p w14:paraId="20E471FB" w14:textId="77777777" w:rsidR="00E97E1A" w:rsidRPr="005449FE"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intellectual and practical skills, allowing students to </w:t>
      </w:r>
    </w:p>
    <w:p w14:paraId="76F572F0" w14:textId="77777777" w:rsidR="00527C68" w:rsidRDefault="00E97E1A" w:rsidP="00527C68">
      <w:pPr>
        <w:pStyle w:val="NoSpacing"/>
        <w:numPr>
          <w:ilvl w:val="1"/>
          <w:numId w:val="9"/>
        </w:numPr>
        <w:spacing w:before="240"/>
        <w:rPr>
          <w:rFonts w:ascii="Garamond" w:hAnsi="Garamond"/>
          <w:sz w:val="24"/>
          <w:szCs w:val="24"/>
        </w:rPr>
      </w:pPr>
      <w:r w:rsidRPr="005449FE">
        <w:rPr>
          <w:rFonts w:ascii="Garamond" w:hAnsi="Garamond"/>
          <w:sz w:val="24"/>
          <w:szCs w:val="24"/>
        </w:rPr>
        <w:t>make informed judgments</w:t>
      </w:r>
    </w:p>
    <w:p w14:paraId="41474957"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report information effectively and responsibly</w:t>
      </w:r>
      <w:r w:rsidRPr="00527C68">
        <w:rPr>
          <w:rFonts w:ascii="Garamond" w:hAnsi="Garamond"/>
          <w:i/>
          <w:iCs/>
          <w:sz w:val="24"/>
          <w:szCs w:val="24"/>
        </w:rPr>
        <w:t xml:space="preserve"> </w:t>
      </w:r>
    </w:p>
    <w:p w14:paraId="66D554A9"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i/>
          <w:iCs/>
          <w:sz w:val="24"/>
          <w:szCs w:val="24"/>
        </w:rPr>
        <w:t xml:space="preserve">write in a variety of genres, contexts, and disciplines </w:t>
      </w:r>
    </w:p>
    <w:p w14:paraId="211DD13B"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i/>
          <w:iCs/>
          <w:sz w:val="24"/>
          <w:szCs w:val="24"/>
        </w:rPr>
        <w:t>deliver purposeful presentations that inform attitudes or behaviors</w:t>
      </w:r>
    </w:p>
    <w:p w14:paraId="0FF08540" w14:textId="77777777" w:rsidR="00527C68"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personal and social responsibility, allowing students to </w:t>
      </w:r>
    </w:p>
    <w:p w14:paraId="1934A04D"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interact competently in a variety of cultural contexts</w:t>
      </w:r>
    </w:p>
    <w:p w14:paraId="12F6585B"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demonstrate ethical decision making</w:t>
      </w:r>
      <w:r w:rsidRPr="00527C68">
        <w:rPr>
          <w:rFonts w:ascii="Garamond" w:hAnsi="Garamond"/>
          <w:i/>
          <w:iCs/>
          <w:sz w:val="24"/>
          <w:szCs w:val="24"/>
        </w:rPr>
        <w:t xml:space="preserve"> </w:t>
      </w:r>
    </w:p>
    <w:p w14:paraId="0FA85F3F"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demonstrate the ability to think reflectively</w:t>
      </w:r>
      <w:r w:rsidRPr="00527C68">
        <w:rPr>
          <w:rFonts w:ascii="Garamond" w:hAnsi="Garamond"/>
          <w:i/>
          <w:iCs/>
          <w:sz w:val="24"/>
          <w:szCs w:val="24"/>
        </w:rPr>
        <w:t xml:space="preserve"> </w:t>
      </w:r>
    </w:p>
    <w:p w14:paraId="495AB29A" w14:textId="77777777" w:rsidR="00E97E1A" w:rsidRPr="005449FE"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integrative and applied learning, allowing students to </w:t>
      </w:r>
    </w:p>
    <w:p w14:paraId="3782990F" w14:textId="77777777" w:rsidR="00527C68" w:rsidRDefault="00E97E1A" w:rsidP="00527C68">
      <w:pPr>
        <w:pStyle w:val="NoSpacing"/>
        <w:numPr>
          <w:ilvl w:val="1"/>
          <w:numId w:val="9"/>
        </w:numPr>
        <w:spacing w:before="240"/>
        <w:rPr>
          <w:rFonts w:ascii="Garamond" w:hAnsi="Garamond"/>
          <w:sz w:val="24"/>
          <w:szCs w:val="24"/>
        </w:rPr>
      </w:pPr>
      <w:r w:rsidRPr="005449FE">
        <w:rPr>
          <w:rFonts w:ascii="Garamond" w:hAnsi="Garamond"/>
          <w:sz w:val="24"/>
          <w:szCs w:val="24"/>
        </w:rPr>
        <w:t>identify and solve</w:t>
      </w:r>
      <w:r w:rsidRPr="005449FE">
        <w:rPr>
          <w:rFonts w:ascii="Garamond" w:hAnsi="Garamond"/>
          <w:caps/>
          <w:sz w:val="24"/>
          <w:szCs w:val="24"/>
        </w:rPr>
        <w:t xml:space="preserve"> </w:t>
      </w:r>
      <w:r w:rsidRPr="005449FE">
        <w:rPr>
          <w:rFonts w:ascii="Garamond" w:hAnsi="Garamond"/>
          <w:sz w:val="24"/>
          <w:szCs w:val="24"/>
        </w:rPr>
        <w:t>problems</w:t>
      </w:r>
    </w:p>
    <w:p w14:paraId="2836A97F"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transfer learning to novel situations</w:t>
      </w:r>
    </w:p>
    <w:p w14:paraId="541126D5"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i/>
          <w:iCs/>
          <w:sz w:val="24"/>
          <w:szCs w:val="24"/>
        </w:rPr>
        <w:t>work effectively in teams</w:t>
      </w:r>
    </w:p>
    <w:p w14:paraId="310B8DF9" w14:textId="77777777" w:rsidR="00E97E1A" w:rsidRPr="0065565E" w:rsidRDefault="00E97E1A">
      <w:pPr>
        <w:rPr>
          <w:rFonts w:ascii="Garamond" w:hAnsi="Garamond"/>
        </w:rPr>
      </w:pPr>
    </w:p>
    <w:p w14:paraId="23526612" w14:textId="77777777" w:rsidR="00007CAF" w:rsidRPr="0065565E" w:rsidRDefault="00007CAF">
      <w:pPr>
        <w:rPr>
          <w:rFonts w:ascii="Garamond" w:hAnsi="Garamond"/>
        </w:rPr>
      </w:pPr>
    </w:p>
    <w:p w14:paraId="2B22877F" w14:textId="77777777" w:rsidR="00007CAF" w:rsidRPr="0065565E" w:rsidRDefault="00007CAF">
      <w:pPr>
        <w:rPr>
          <w:rFonts w:ascii="Garamond" w:hAnsi="Garamond"/>
        </w:rPr>
      </w:pPr>
    </w:p>
    <w:p w14:paraId="66B4ED80" w14:textId="77777777" w:rsidR="00007CAF" w:rsidRPr="0065565E" w:rsidRDefault="00007CAF">
      <w:pPr>
        <w:rPr>
          <w:rFonts w:ascii="Garamond" w:hAnsi="Garamond"/>
        </w:rPr>
      </w:pPr>
    </w:p>
    <w:p w14:paraId="46082396" w14:textId="77777777" w:rsidR="00007CAF" w:rsidRPr="00150F68" w:rsidRDefault="001A2D01">
      <w:pPr>
        <w:rPr>
          <w:rFonts w:ascii="Garamond" w:hAnsi="Garamond"/>
          <w:b/>
        </w:rPr>
      </w:pPr>
      <w:r w:rsidRPr="00DD280A">
        <w:rPr>
          <w:rFonts w:ascii="Garamond" w:hAnsi="Garamond"/>
          <w:noProof/>
        </w:rPr>
        <w:lastRenderedPageBreak/>
        <mc:AlternateContent>
          <mc:Choice Requires="wps">
            <w:drawing>
              <wp:anchor distT="45720" distB="45720" distL="114300" distR="114300" simplePos="0" relativeHeight="251658752" behindDoc="0" locked="0" layoutInCell="1" allowOverlap="1" wp14:anchorId="0EB18BDE" wp14:editId="4C4F7241">
                <wp:simplePos x="0" y="0"/>
                <wp:positionH relativeFrom="column">
                  <wp:posOffset>0</wp:posOffset>
                </wp:positionH>
                <wp:positionV relativeFrom="paragraph">
                  <wp:posOffset>501015</wp:posOffset>
                </wp:positionV>
                <wp:extent cx="5915025" cy="1404620"/>
                <wp:effectExtent l="0" t="0" r="285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FCB1CAB" w14:textId="77777777" w:rsidR="00775367" w:rsidRPr="001A2D01" w:rsidRDefault="00775367" w:rsidP="00DD280A">
                            <w:pPr>
                              <w:ind w:left="360"/>
                              <w:rPr>
                                <w:rFonts w:ascii="Garamond" w:hAnsi="Garamond"/>
                                <w:sz w:val="24"/>
                                <w:szCs w:val="24"/>
                              </w:rPr>
                            </w:pPr>
                            <w:r w:rsidRPr="001A2D01">
                              <w:rPr>
                                <w:rFonts w:ascii="Garamond" w:hAnsi="Garamond"/>
                                <w:sz w:val="24"/>
                                <w:szCs w:val="24"/>
                              </w:rPr>
                              <w:t>By the end of the semester, LA Hale’s COM 128 students will</w:t>
                            </w:r>
                          </w:p>
                          <w:p w14:paraId="0E17A7D6" w14:textId="77777777" w:rsidR="00775367" w:rsidRPr="001A2D01" w:rsidRDefault="00775367" w:rsidP="00DD280A">
                            <w:pPr>
                              <w:pStyle w:val="ListParagraph"/>
                              <w:numPr>
                                <w:ilvl w:val="0"/>
                                <w:numId w:val="6"/>
                              </w:numPr>
                              <w:rPr>
                                <w:rFonts w:ascii="Garamond" w:hAnsi="Garamond"/>
                                <w:sz w:val="24"/>
                                <w:szCs w:val="24"/>
                              </w:rPr>
                            </w:pPr>
                            <w:r>
                              <w:rPr>
                                <w:rFonts w:ascii="Garamond" w:hAnsi="Garamond"/>
                                <w:sz w:val="24"/>
                                <w:szCs w:val="24"/>
                              </w:rPr>
                              <w:t>Understand</w:t>
                            </w:r>
                            <w:r w:rsidRPr="001A2D01">
                              <w:rPr>
                                <w:rFonts w:ascii="Garamond" w:hAnsi="Garamond"/>
                                <w:sz w:val="24"/>
                                <w:szCs w:val="24"/>
                              </w:rPr>
                              <w:t xml:space="preserve"> the difference between gender &amp; sex.</w:t>
                            </w:r>
                          </w:p>
                          <w:p w14:paraId="3C8E7CCE" w14:textId="77777777" w:rsidR="00775367" w:rsidRPr="001A2D01" w:rsidRDefault="00775367" w:rsidP="00CC331B">
                            <w:pPr>
                              <w:pStyle w:val="ListParagraph"/>
                              <w:numPr>
                                <w:ilvl w:val="0"/>
                                <w:numId w:val="6"/>
                              </w:numPr>
                              <w:rPr>
                                <w:rFonts w:ascii="Garamond" w:hAnsi="Garamond"/>
                                <w:sz w:val="24"/>
                                <w:szCs w:val="24"/>
                              </w:rPr>
                            </w:pPr>
                            <w:r w:rsidRPr="001A2D01">
                              <w:rPr>
                                <w:rFonts w:ascii="Garamond" w:hAnsi="Garamond"/>
                                <w:sz w:val="24"/>
                                <w:szCs w:val="24"/>
                              </w:rPr>
                              <w:t xml:space="preserve">Recognize their personal gender, sex, </w:t>
                            </w:r>
                            <w:proofErr w:type="gramStart"/>
                            <w:r w:rsidRPr="001A2D01">
                              <w:rPr>
                                <w:rFonts w:ascii="Garamond" w:hAnsi="Garamond"/>
                                <w:sz w:val="24"/>
                                <w:szCs w:val="24"/>
                              </w:rPr>
                              <w:t>. . . .</w:t>
                            </w:r>
                            <w:proofErr w:type="gramEnd"/>
                          </w:p>
                          <w:p w14:paraId="4156D04A" w14:textId="77777777" w:rsidR="00775367" w:rsidRPr="001A2D01" w:rsidRDefault="00775367" w:rsidP="00CC331B">
                            <w:pPr>
                              <w:pStyle w:val="ListParagraph"/>
                              <w:numPr>
                                <w:ilvl w:val="0"/>
                                <w:numId w:val="6"/>
                              </w:numPr>
                              <w:rPr>
                                <w:rFonts w:ascii="Garamond" w:hAnsi="Garamond"/>
                                <w:sz w:val="24"/>
                                <w:szCs w:val="24"/>
                              </w:rPr>
                            </w:pPr>
                            <w:r w:rsidRPr="001A2D01">
                              <w:rPr>
                                <w:rFonts w:ascii="Garamond" w:hAnsi="Garamond"/>
                                <w:sz w:val="24"/>
                                <w:szCs w:val="24"/>
                              </w:rPr>
                              <w:t>Identify why they gender the way they do.</w:t>
                            </w:r>
                          </w:p>
                          <w:p w14:paraId="3A817E7A" w14:textId="77777777" w:rsidR="00775367" w:rsidRPr="001A2D01" w:rsidRDefault="00775367" w:rsidP="00CC331B">
                            <w:pPr>
                              <w:pStyle w:val="ListParagraph"/>
                              <w:numPr>
                                <w:ilvl w:val="0"/>
                                <w:numId w:val="6"/>
                              </w:numPr>
                              <w:rPr>
                                <w:rFonts w:ascii="Garamond" w:hAnsi="Garamond"/>
                                <w:sz w:val="24"/>
                                <w:szCs w:val="24"/>
                              </w:rPr>
                            </w:pPr>
                            <w:r w:rsidRPr="001A2D01">
                              <w:rPr>
                                <w:rFonts w:ascii="Garamond" w:hAnsi="Garamond"/>
                                <w:sz w:val="24"/>
                                <w:szCs w:val="24"/>
                              </w:rPr>
                              <w:t>Value gender differences.</w:t>
                            </w:r>
                          </w:p>
                          <w:p w14:paraId="14DDCEC3" w14:textId="77777777" w:rsidR="00775367" w:rsidRDefault="00775367" w:rsidP="00F029E1">
                            <w:pPr>
                              <w:pStyle w:val="ListParagraph"/>
                              <w:numPr>
                                <w:ilvl w:val="0"/>
                                <w:numId w:val="6"/>
                              </w:numPr>
                              <w:rPr>
                                <w:rFonts w:ascii="Garamond" w:hAnsi="Garamond"/>
                                <w:sz w:val="24"/>
                                <w:szCs w:val="24"/>
                              </w:rPr>
                            </w:pPr>
                            <w:r w:rsidRPr="001A2D01">
                              <w:rPr>
                                <w:rFonts w:ascii="Garamond" w:hAnsi="Garamond"/>
                                <w:sz w:val="24"/>
                                <w:szCs w:val="24"/>
                              </w:rPr>
                              <w:t>Identify how society creates gender.</w:t>
                            </w:r>
                          </w:p>
                          <w:p w14:paraId="1C51CA69" w14:textId="77777777" w:rsidR="00775367" w:rsidRPr="001A2D01" w:rsidRDefault="00775367" w:rsidP="00F029E1">
                            <w:pPr>
                              <w:pStyle w:val="ListParagraph"/>
                              <w:numPr>
                                <w:ilvl w:val="0"/>
                                <w:numId w:val="6"/>
                              </w:numPr>
                              <w:rPr>
                                <w:rFonts w:ascii="Garamond" w:hAnsi="Garamond"/>
                                <w:sz w:val="24"/>
                                <w:szCs w:val="24"/>
                              </w:rPr>
                            </w:pPr>
                            <w:r>
                              <w:rPr>
                                <w:rFonts w:ascii="Garamond" w:hAnsi="Garamond"/>
                                <w:sz w:val="24"/>
                                <w:szCs w:val="24"/>
                              </w:rPr>
                              <w:t>Understand historical implications on gender.</w:t>
                            </w:r>
                          </w:p>
                          <w:p w14:paraId="08CEE122" w14:textId="77777777" w:rsidR="00775367" w:rsidRPr="001A2D01" w:rsidRDefault="00775367" w:rsidP="00F029E1">
                            <w:pPr>
                              <w:pStyle w:val="ListParagraph"/>
                              <w:numPr>
                                <w:ilvl w:val="0"/>
                                <w:numId w:val="6"/>
                              </w:numPr>
                              <w:rPr>
                                <w:rFonts w:ascii="Garamond" w:hAnsi="Garamond"/>
                                <w:sz w:val="24"/>
                                <w:szCs w:val="24"/>
                              </w:rPr>
                            </w:pPr>
                            <w:r w:rsidRPr="001A2D01">
                              <w:rPr>
                                <w:rFonts w:ascii="Garamond" w:hAnsi="Garamond"/>
                                <w:sz w:val="24"/>
                                <w:szCs w:val="24"/>
                              </w:rPr>
                              <w:t>Identify how gender creates society.</w:t>
                            </w:r>
                          </w:p>
                          <w:p w14:paraId="039F97AB" w14:textId="77777777" w:rsidR="00775367" w:rsidRPr="001A2D01" w:rsidRDefault="00775367" w:rsidP="00F029E1">
                            <w:pPr>
                              <w:pStyle w:val="ListParagraph"/>
                              <w:numPr>
                                <w:ilvl w:val="0"/>
                                <w:numId w:val="6"/>
                              </w:numPr>
                              <w:rPr>
                                <w:rFonts w:ascii="Garamond" w:hAnsi="Garamond"/>
                                <w:sz w:val="24"/>
                                <w:szCs w:val="24"/>
                              </w:rPr>
                            </w:pPr>
                            <w:r w:rsidRPr="001A2D01">
                              <w:rPr>
                                <w:rFonts w:ascii="Garamond" w:hAnsi="Garamond"/>
                                <w:sz w:val="24"/>
                                <w:szCs w:val="24"/>
                              </w:rPr>
                              <w:t>Recognize global differences of gender.</w:t>
                            </w:r>
                          </w:p>
                          <w:p w14:paraId="1C8A2515" w14:textId="77777777" w:rsidR="00775367" w:rsidRDefault="00775367" w:rsidP="00F029E1">
                            <w:pPr>
                              <w:pStyle w:val="ListParagraph"/>
                              <w:numPr>
                                <w:ilvl w:val="0"/>
                                <w:numId w:val="6"/>
                              </w:numPr>
                              <w:rPr>
                                <w:rFonts w:ascii="Garamond" w:hAnsi="Garamond"/>
                                <w:sz w:val="24"/>
                                <w:szCs w:val="24"/>
                              </w:rPr>
                            </w:pPr>
                            <w:r w:rsidRPr="001A2D01">
                              <w:rPr>
                                <w:rFonts w:ascii="Garamond" w:hAnsi="Garamond"/>
                                <w:sz w:val="24"/>
                                <w:szCs w:val="24"/>
                              </w:rPr>
                              <w:t>Articulate personal opinion of whether “out-of-the-norm” gender characteristics are normal or if society’s imposition is “normal</w:t>
                            </w:r>
                            <w:r>
                              <w:rPr>
                                <w:rFonts w:ascii="Garamond" w:hAnsi="Garamond"/>
                                <w:sz w:val="24"/>
                                <w:szCs w:val="24"/>
                              </w:rPr>
                              <w:t>.</w:t>
                            </w:r>
                            <w:r w:rsidRPr="001A2D01">
                              <w:rPr>
                                <w:rFonts w:ascii="Garamond" w:hAnsi="Garamond"/>
                                <w:sz w:val="24"/>
                                <w:szCs w:val="24"/>
                              </w:rPr>
                              <w:t>”</w:t>
                            </w:r>
                          </w:p>
                          <w:p w14:paraId="7ABD65AD" w14:textId="77777777" w:rsidR="00775367" w:rsidRDefault="00775367" w:rsidP="00F029E1">
                            <w:pPr>
                              <w:pStyle w:val="ListParagraph"/>
                              <w:numPr>
                                <w:ilvl w:val="0"/>
                                <w:numId w:val="6"/>
                              </w:numPr>
                              <w:rPr>
                                <w:rFonts w:ascii="Garamond" w:hAnsi="Garamond"/>
                                <w:sz w:val="24"/>
                                <w:szCs w:val="24"/>
                              </w:rPr>
                            </w:pPr>
                            <w:r>
                              <w:rPr>
                                <w:rFonts w:ascii="Garamond" w:hAnsi="Garamond"/>
                                <w:sz w:val="24"/>
                                <w:szCs w:val="24"/>
                              </w:rPr>
                              <w:t>Identify how society marginalizes certain populations based on gender.</w:t>
                            </w:r>
                          </w:p>
                          <w:p w14:paraId="4EF28FE3" w14:textId="77777777" w:rsidR="00775367" w:rsidRDefault="00775367" w:rsidP="00F029E1">
                            <w:pPr>
                              <w:pStyle w:val="ListParagraph"/>
                              <w:numPr>
                                <w:ilvl w:val="0"/>
                                <w:numId w:val="6"/>
                              </w:numPr>
                              <w:rPr>
                                <w:rFonts w:ascii="Garamond" w:hAnsi="Garamond"/>
                                <w:sz w:val="24"/>
                                <w:szCs w:val="24"/>
                              </w:rPr>
                            </w:pPr>
                            <w:r>
                              <w:rPr>
                                <w:rFonts w:ascii="Garamond" w:hAnsi="Garamond"/>
                                <w:sz w:val="24"/>
                                <w:szCs w:val="24"/>
                              </w:rPr>
                              <w:t>Create &amp; articulate ways for marginalized populations to be included, respected, and honored in society.</w:t>
                            </w:r>
                          </w:p>
                          <w:p w14:paraId="4A86E2FD" w14:textId="77777777" w:rsidR="00775367" w:rsidRPr="001A2D01" w:rsidRDefault="00775367" w:rsidP="001E1578">
                            <w:pPr>
                              <w:pStyle w:val="ListParagraph"/>
                              <w:rPr>
                                <w:rFonts w:ascii="Garamond" w:hAnsi="Garamond"/>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18BDE" id="_x0000_s1033" type="#_x0000_t202" style="position:absolute;margin-left:0;margin-top:39.45pt;width:465.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">
                <v:textbox style="mso-fit-shape-to-text:t">
                  <w:txbxContent>
                    <w:p w14:paraId="5FCB1CAB" w14:textId="77777777" w:rsidR="00775367" w:rsidRPr="001A2D01" w:rsidRDefault="00775367" w:rsidP="00DD280A">
                      <w:pPr>
                        <w:ind w:left="360"/>
                        <w:rPr>
                          <w:rFonts w:ascii="Garamond" w:hAnsi="Garamond"/>
                          <w:sz w:val="24"/>
                          <w:szCs w:val="24"/>
                        </w:rPr>
                      </w:pPr>
                      <w:r w:rsidRPr="001A2D01">
                        <w:rPr>
                          <w:rFonts w:ascii="Garamond" w:hAnsi="Garamond"/>
                          <w:sz w:val="24"/>
                          <w:szCs w:val="24"/>
                        </w:rPr>
                        <w:t>By the end of the semester, LA Hale’s COM 128 students will</w:t>
                      </w:r>
                    </w:p>
                    <w:p w14:paraId="0E17A7D6" w14:textId="77777777" w:rsidR="00775367" w:rsidRPr="001A2D01" w:rsidRDefault="00775367" w:rsidP="00DD280A">
                      <w:pPr>
                        <w:pStyle w:val="ListParagraph"/>
                        <w:numPr>
                          <w:ilvl w:val="0"/>
                          <w:numId w:val="6"/>
                        </w:numPr>
                        <w:rPr>
                          <w:rFonts w:ascii="Garamond" w:hAnsi="Garamond"/>
                          <w:sz w:val="24"/>
                          <w:szCs w:val="24"/>
                        </w:rPr>
                      </w:pPr>
                      <w:r>
                        <w:rPr>
                          <w:rFonts w:ascii="Garamond" w:hAnsi="Garamond"/>
                          <w:sz w:val="24"/>
                          <w:szCs w:val="24"/>
                        </w:rPr>
                        <w:t>Understand</w:t>
                      </w:r>
                      <w:r w:rsidRPr="001A2D01">
                        <w:rPr>
                          <w:rFonts w:ascii="Garamond" w:hAnsi="Garamond"/>
                          <w:sz w:val="24"/>
                          <w:szCs w:val="24"/>
                        </w:rPr>
                        <w:t xml:space="preserve"> the difference between gender &amp; sex.</w:t>
                      </w:r>
                    </w:p>
                    <w:p w14:paraId="3C8E7CCE" w14:textId="77777777" w:rsidR="00775367" w:rsidRPr="001A2D01" w:rsidRDefault="00775367" w:rsidP="00CC331B">
                      <w:pPr>
                        <w:pStyle w:val="ListParagraph"/>
                        <w:numPr>
                          <w:ilvl w:val="0"/>
                          <w:numId w:val="6"/>
                        </w:numPr>
                        <w:rPr>
                          <w:rFonts w:ascii="Garamond" w:hAnsi="Garamond"/>
                          <w:sz w:val="24"/>
                          <w:szCs w:val="24"/>
                        </w:rPr>
                      </w:pPr>
                      <w:r w:rsidRPr="001A2D01">
                        <w:rPr>
                          <w:rFonts w:ascii="Garamond" w:hAnsi="Garamond"/>
                          <w:sz w:val="24"/>
                          <w:szCs w:val="24"/>
                        </w:rPr>
                        <w:t xml:space="preserve">Recognize their personal gender, sex, </w:t>
                      </w:r>
                      <w:proofErr w:type="gramStart"/>
                      <w:r w:rsidRPr="001A2D01">
                        <w:rPr>
                          <w:rFonts w:ascii="Garamond" w:hAnsi="Garamond"/>
                          <w:sz w:val="24"/>
                          <w:szCs w:val="24"/>
                        </w:rPr>
                        <w:t>. . . .</w:t>
                      </w:r>
                      <w:proofErr w:type="gramEnd"/>
                    </w:p>
                    <w:p w14:paraId="4156D04A" w14:textId="77777777" w:rsidR="00775367" w:rsidRPr="001A2D01" w:rsidRDefault="00775367" w:rsidP="00CC331B">
                      <w:pPr>
                        <w:pStyle w:val="ListParagraph"/>
                        <w:numPr>
                          <w:ilvl w:val="0"/>
                          <w:numId w:val="6"/>
                        </w:numPr>
                        <w:rPr>
                          <w:rFonts w:ascii="Garamond" w:hAnsi="Garamond"/>
                          <w:sz w:val="24"/>
                          <w:szCs w:val="24"/>
                        </w:rPr>
                      </w:pPr>
                      <w:r w:rsidRPr="001A2D01">
                        <w:rPr>
                          <w:rFonts w:ascii="Garamond" w:hAnsi="Garamond"/>
                          <w:sz w:val="24"/>
                          <w:szCs w:val="24"/>
                        </w:rPr>
                        <w:t>Identify why they gender the way they do.</w:t>
                      </w:r>
                    </w:p>
                    <w:p w14:paraId="3A817E7A" w14:textId="77777777" w:rsidR="00775367" w:rsidRPr="001A2D01" w:rsidRDefault="00775367" w:rsidP="00CC331B">
                      <w:pPr>
                        <w:pStyle w:val="ListParagraph"/>
                        <w:numPr>
                          <w:ilvl w:val="0"/>
                          <w:numId w:val="6"/>
                        </w:numPr>
                        <w:rPr>
                          <w:rFonts w:ascii="Garamond" w:hAnsi="Garamond"/>
                          <w:sz w:val="24"/>
                          <w:szCs w:val="24"/>
                        </w:rPr>
                      </w:pPr>
                      <w:r w:rsidRPr="001A2D01">
                        <w:rPr>
                          <w:rFonts w:ascii="Garamond" w:hAnsi="Garamond"/>
                          <w:sz w:val="24"/>
                          <w:szCs w:val="24"/>
                        </w:rPr>
                        <w:t>Value gender differences.</w:t>
                      </w:r>
                    </w:p>
                    <w:p w14:paraId="14DDCEC3" w14:textId="77777777" w:rsidR="00775367" w:rsidRDefault="00775367" w:rsidP="00F029E1">
                      <w:pPr>
                        <w:pStyle w:val="ListParagraph"/>
                        <w:numPr>
                          <w:ilvl w:val="0"/>
                          <w:numId w:val="6"/>
                        </w:numPr>
                        <w:rPr>
                          <w:rFonts w:ascii="Garamond" w:hAnsi="Garamond"/>
                          <w:sz w:val="24"/>
                          <w:szCs w:val="24"/>
                        </w:rPr>
                      </w:pPr>
                      <w:r w:rsidRPr="001A2D01">
                        <w:rPr>
                          <w:rFonts w:ascii="Garamond" w:hAnsi="Garamond"/>
                          <w:sz w:val="24"/>
                          <w:szCs w:val="24"/>
                        </w:rPr>
                        <w:t>Identify how society creates gender.</w:t>
                      </w:r>
                    </w:p>
                    <w:p w14:paraId="1C51CA69" w14:textId="77777777" w:rsidR="00775367" w:rsidRPr="001A2D01" w:rsidRDefault="00775367" w:rsidP="00F029E1">
                      <w:pPr>
                        <w:pStyle w:val="ListParagraph"/>
                        <w:numPr>
                          <w:ilvl w:val="0"/>
                          <w:numId w:val="6"/>
                        </w:numPr>
                        <w:rPr>
                          <w:rFonts w:ascii="Garamond" w:hAnsi="Garamond"/>
                          <w:sz w:val="24"/>
                          <w:szCs w:val="24"/>
                        </w:rPr>
                      </w:pPr>
                      <w:r>
                        <w:rPr>
                          <w:rFonts w:ascii="Garamond" w:hAnsi="Garamond"/>
                          <w:sz w:val="24"/>
                          <w:szCs w:val="24"/>
                        </w:rPr>
                        <w:t>Understand historical implications on gender.</w:t>
                      </w:r>
                    </w:p>
                    <w:p w14:paraId="08CEE122" w14:textId="77777777" w:rsidR="00775367" w:rsidRPr="001A2D01" w:rsidRDefault="00775367" w:rsidP="00F029E1">
                      <w:pPr>
                        <w:pStyle w:val="ListParagraph"/>
                        <w:numPr>
                          <w:ilvl w:val="0"/>
                          <w:numId w:val="6"/>
                        </w:numPr>
                        <w:rPr>
                          <w:rFonts w:ascii="Garamond" w:hAnsi="Garamond"/>
                          <w:sz w:val="24"/>
                          <w:szCs w:val="24"/>
                        </w:rPr>
                      </w:pPr>
                      <w:r w:rsidRPr="001A2D01">
                        <w:rPr>
                          <w:rFonts w:ascii="Garamond" w:hAnsi="Garamond"/>
                          <w:sz w:val="24"/>
                          <w:szCs w:val="24"/>
                        </w:rPr>
                        <w:t>Identify how gender creates society.</w:t>
                      </w:r>
                    </w:p>
                    <w:p w14:paraId="039F97AB" w14:textId="77777777" w:rsidR="00775367" w:rsidRPr="001A2D01" w:rsidRDefault="00775367" w:rsidP="00F029E1">
                      <w:pPr>
                        <w:pStyle w:val="ListParagraph"/>
                        <w:numPr>
                          <w:ilvl w:val="0"/>
                          <w:numId w:val="6"/>
                        </w:numPr>
                        <w:rPr>
                          <w:rFonts w:ascii="Garamond" w:hAnsi="Garamond"/>
                          <w:sz w:val="24"/>
                          <w:szCs w:val="24"/>
                        </w:rPr>
                      </w:pPr>
                      <w:r w:rsidRPr="001A2D01">
                        <w:rPr>
                          <w:rFonts w:ascii="Garamond" w:hAnsi="Garamond"/>
                          <w:sz w:val="24"/>
                          <w:szCs w:val="24"/>
                        </w:rPr>
                        <w:t>Recognize global differences of gender.</w:t>
                      </w:r>
                    </w:p>
                    <w:p w14:paraId="1C8A2515" w14:textId="77777777" w:rsidR="00775367" w:rsidRDefault="00775367" w:rsidP="00F029E1">
                      <w:pPr>
                        <w:pStyle w:val="ListParagraph"/>
                        <w:numPr>
                          <w:ilvl w:val="0"/>
                          <w:numId w:val="6"/>
                        </w:numPr>
                        <w:rPr>
                          <w:rFonts w:ascii="Garamond" w:hAnsi="Garamond"/>
                          <w:sz w:val="24"/>
                          <w:szCs w:val="24"/>
                        </w:rPr>
                      </w:pPr>
                      <w:r w:rsidRPr="001A2D01">
                        <w:rPr>
                          <w:rFonts w:ascii="Garamond" w:hAnsi="Garamond"/>
                          <w:sz w:val="24"/>
                          <w:szCs w:val="24"/>
                        </w:rPr>
                        <w:t>Articulate personal opinion of whether “out-of-the-norm” gender characteristics are normal or if society’s imposition is “normal</w:t>
                      </w:r>
                      <w:r>
                        <w:rPr>
                          <w:rFonts w:ascii="Garamond" w:hAnsi="Garamond"/>
                          <w:sz w:val="24"/>
                          <w:szCs w:val="24"/>
                        </w:rPr>
                        <w:t>.</w:t>
                      </w:r>
                      <w:r w:rsidRPr="001A2D01">
                        <w:rPr>
                          <w:rFonts w:ascii="Garamond" w:hAnsi="Garamond"/>
                          <w:sz w:val="24"/>
                          <w:szCs w:val="24"/>
                        </w:rPr>
                        <w:t>”</w:t>
                      </w:r>
                    </w:p>
                    <w:p w14:paraId="7ABD65AD" w14:textId="77777777" w:rsidR="00775367" w:rsidRDefault="00775367" w:rsidP="00F029E1">
                      <w:pPr>
                        <w:pStyle w:val="ListParagraph"/>
                        <w:numPr>
                          <w:ilvl w:val="0"/>
                          <w:numId w:val="6"/>
                        </w:numPr>
                        <w:rPr>
                          <w:rFonts w:ascii="Garamond" w:hAnsi="Garamond"/>
                          <w:sz w:val="24"/>
                          <w:szCs w:val="24"/>
                        </w:rPr>
                      </w:pPr>
                      <w:r>
                        <w:rPr>
                          <w:rFonts w:ascii="Garamond" w:hAnsi="Garamond"/>
                          <w:sz w:val="24"/>
                          <w:szCs w:val="24"/>
                        </w:rPr>
                        <w:t>Identify how society marginalizes certain populations based on gender.</w:t>
                      </w:r>
                    </w:p>
                    <w:p w14:paraId="4EF28FE3" w14:textId="77777777" w:rsidR="00775367" w:rsidRDefault="00775367" w:rsidP="00F029E1">
                      <w:pPr>
                        <w:pStyle w:val="ListParagraph"/>
                        <w:numPr>
                          <w:ilvl w:val="0"/>
                          <w:numId w:val="6"/>
                        </w:numPr>
                        <w:rPr>
                          <w:rFonts w:ascii="Garamond" w:hAnsi="Garamond"/>
                          <w:sz w:val="24"/>
                          <w:szCs w:val="24"/>
                        </w:rPr>
                      </w:pPr>
                      <w:r>
                        <w:rPr>
                          <w:rFonts w:ascii="Garamond" w:hAnsi="Garamond"/>
                          <w:sz w:val="24"/>
                          <w:szCs w:val="24"/>
                        </w:rPr>
                        <w:t>Create &amp; articulate ways for marginalized populations to be included, respected, and honored in society.</w:t>
                      </w:r>
                    </w:p>
                    <w:p w14:paraId="4A86E2FD" w14:textId="77777777" w:rsidR="00775367" w:rsidRPr="001A2D01" w:rsidRDefault="00775367" w:rsidP="001E1578">
                      <w:pPr>
                        <w:pStyle w:val="ListParagraph"/>
                        <w:rPr>
                          <w:rFonts w:ascii="Garamond" w:hAnsi="Garamond"/>
                          <w:sz w:val="24"/>
                          <w:szCs w:val="24"/>
                        </w:rPr>
                      </w:pPr>
                    </w:p>
                  </w:txbxContent>
                </v:textbox>
                <w10:wrap type="square"/>
              </v:shape>
            </w:pict>
          </mc:Fallback>
        </mc:AlternateContent>
      </w:r>
      <w:r w:rsidR="00645533" w:rsidRPr="00150F68">
        <w:rPr>
          <w:rFonts w:ascii="Garamond" w:hAnsi="Garamond"/>
          <w:b/>
          <w:sz w:val="28"/>
          <w:szCs w:val="28"/>
        </w:rPr>
        <w:t>What are our class goals?</w:t>
      </w:r>
    </w:p>
    <w:p w14:paraId="414A1466" w14:textId="77777777" w:rsidR="00007CAF" w:rsidRPr="0065565E" w:rsidRDefault="00007CAF">
      <w:pPr>
        <w:rPr>
          <w:rFonts w:ascii="Garamond" w:hAnsi="Garamond"/>
        </w:rPr>
      </w:pPr>
    </w:p>
    <w:p w14:paraId="51FD5DE7" w14:textId="77777777" w:rsidR="00645533" w:rsidRDefault="00645533">
      <w:pPr>
        <w:rPr>
          <w:rFonts w:ascii="Garamond" w:hAnsi="Garamond"/>
          <w:b/>
          <w:sz w:val="28"/>
          <w:szCs w:val="28"/>
        </w:rPr>
      </w:pPr>
      <w:r w:rsidRPr="00150F68">
        <w:rPr>
          <w:rFonts w:ascii="Garamond" w:hAnsi="Garamond"/>
          <w:b/>
          <w:sz w:val="28"/>
          <w:szCs w:val="28"/>
        </w:rPr>
        <w:t>What types of assignments</w:t>
      </w:r>
      <w:r w:rsidR="007450B2" w:rsidRPr="00150F68">
        <w:rPr>
          <w:rFonts w:ascii="Garamond" w:hAnsi="Garamond"/>
          <w:b/>
          <w:sz w:val="28"/>
          <w:szCs w:val="28"/>
        </w:rPr>
        <w:t>/events</w:t>
      </w:r>
      <w:r w:rsidR="00311C11">
        <w:rPr>
          <w:rFonts w:ascii="Garamond" w:hAnsi="Garamond"/>
          <w:b/>
          <w:sz w:val="28"/>
          <w:szCs w:val="28"/>
        </w:rPr>
        <w:t xml:space="preserve"> will help us reach </w:t>
      </w:r>
      <w:r w:rsidRPr="00150F68">
        <w:rPr>
          <w:rFonts w:ascii="Garamond" w:hAnsi="Garamond"/>
          <w:b/>
          <w:sz w:val="28"/>
          <w:szCs w:val="28"/>
        </w:rPr>
        <w:t xml:space="preserve">our </w:t>
      </w:r>
      <w:r w:rsidR="00962F9A" w:rsidRPr="00150F68">
        <w:rPr>
          <w:rFonts w:ascii="Garamond" w:hAnsi="Garamond"/>
          <w:b/>
          <w:sz w:val="28"/>
          <w:szCs w:val="28"/>
        </w:rPr>
        <w:t xml:space="preserve">class </w:t>
      </w:r>
      <w:r w:rsidRPr="00150F68">
        <w:rPr>
          <w:rFonts w:ascii="Garamond" w:hAnsi="Garamond"/>
          <w:b/>
          <w:sz w:val="28"/>
          <w:szCs w:val="28"/>
        </w:rPr>
        <w:t>goals &amp; Gen Ed learning outcomes?</w:t>
      </w:r>
    </w:p>
    <w:tbl>
      <w:tblPr>
        <w:tblStyle w:val="TableGrid"/>
        <w:tblW w:w="9895" w:type="dxa"/>
        <w:tblLook w:val="04A0" w:firstRow="1" w:lastRow="0" w:firstColumn="1" w:lastColumn="0" w:noHBand="0" w:noVBand="1"/>
      </w:tblPr>
      <w:tblGrid>
        <w:gridCol w:w="3094"/>
        <w:gridCol w:w="5211"/>
        <w:gridCol w:w="714"/>
        <w:gridCol w:w="876"/>
      </w:tblGrid>
      <w:tr w:rsidR="00237177" w:rsidRPr="00237177" w14:paraId="03462EB4" w14:textId="77777777" w:rsidTr="00C14661">
        <w:tc>
          <w:tcPr>
            <w:tcW w:w="3110" w:type="dxa"/>
            <w:hideMark/>
          </w:tcPr>
          <w:p w14:paraId="00084063" w14:textId="77777777" w:rsidR="00237177" w:rsidRPr="00237177" w:rsidRDefault="00237177" w:rsidP="00237177">
            <w:pPr>
              <w:spacing w:before="100" w:beforeAutospacing="1"/>
              <w:rPr>
                <w:rFonts w:ascii="Times New Roman" w:eastAsia="Times New Roman" w:hAnsi="Times New Roman" w:cs="Times New Roman"/>
                <w:sz w:val="24"/>
                <w:szCs w:val="24"/>
              </w:rPr>
            </w:pPr>
          </w:p>
        </w:tc>
        <w:tc>
          <w:tcPr>
            <w:tcW w:w="5195" w:type="dxa"/>
            <w:hideMark/>
          </w:tcPr>
          <w:p w14:paraId="579AC4CB"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Detailed Assignment Info Sheets &amp; due dates can be found on Reggie.  Following are brief descriptions.</w:t>
            </w:r>
          </w:p>
        </w:tc>
        <w:tc>
          <w:tcPr>
            <w:tcW w:w="714" w:type="dxa"/>
            <w:hideMark/>
          </w:tcPr>
          <w:p w14:paraId="677C8DBD"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Gen Ed LO</w:t>
            </w:r>
          </w:p>
        </w:tc>
        <w:tc>
          <w:tcPr>
            <w:tcW w:w="876" w:type="dxa"/>
            <w:hideMark/>
          </w:tcPr>
          <w:p w14:paraId="30568C03"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Course Goals-</w:t>
            </w:r>
          </w:p>
        </w:tc>
      </w:tr>
      <w:tr w:rsidR="00237177" w:rsidRPr="00237177" w14:paraId="60F20408" w14:textId="77777777" w:rsidTr="00237177">
        <w:tc>
          <w:tcPr>
            <w:tcW w:w="3045" w:type="dxa"/>
            <w:hideMark/>
          </w:tcPr>
          <w:p w14:paraId="367A5A2D" w14:textId="77777777" w:rsidR="00237177" w:rsidRPr="00237177" w:rsidRDefault="00237177" w:rsidP="00237177">
            <w:pPr>
              <w:numPr>
                <w:ilvl w:val="0"/>
                <w:numId w:val="8"/>
              </w:num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Reflection</w:t>
            </w:r>
            <w:r w:rsidR="00A321B4">
              <w:rPr>
                <w:rFonts w:ascii="Garamond" w:eastAsia="Times New Roman" w:hAnsi="Garamond" w:cs="Times New Roman"/>
                <w:sz w:val="24"/>
                <w:szCs w:val="24"/>
              </w:rPr>
              <w:t>s</w:t>
            </w:r>
          </w:p>
          <w:p w14:paraId="0EE23F54"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(informal writing)</w:t>
            </w:r>
          </w:p>
        </w:tc>
        <w:tc>
          <w:tcPr>
            <w:tcW w:w="5259" w:type="dxa"/>
            <w:hideMark/>
          </w:tcPr>
          <w:p w14:paraId="18A42EDE"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Each week, you will complete a reflection on the course content originating from the book, additional readings &amp; videos, class discussions, etc.  These reflections will be tied closely to the Learning Outcomes.  It may be helpful for you to begin writing these throughout the week versus waiting until the end of the week to complete them.</w:t>
            </w:r>
          </w:p>
        </w:tc>
        <w:tc>
          <w:tcPr>
            <w:tcW w:w="715" w:type="dxa"/>
            <w:hideMark/>
          </w:tcPr>
          <w:p w14:paraId="6DA6BAB6"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p w14:paraId="3055BD92"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IIId</w:t>
            </w:r>
            <w:proofErr w:type="spellEnd"/>
            <w:r w:rsidRPr="00237177">
              <w:rPr>
                <w:rFonts w:ascii="Garamond" w:eastAsia="Times New Roman" w:hAnsi="Garamond" w:cs="Times New Roman"/>
                <w:sz w:val="24"/>
                <w:szCs w:val="24"/>
              </w:rPr>
              <w:t xml:space="preserve">, </w:t>
            </w:r>
            <w:proofErr w:type="spellStart"/>
            <w:r w:rsidRPr="00237177">
              <w:rPr>
                <w:rFonts w:ascii="Garamond" w:eastAsia="Times New Roman" w:hAnsi="Garamond" w:cs="Times New Roman"/>
                <w:sz w:val="24"/>
                <w:szCs w:val="24"/>
              </w:rPr>
              <w:t>IVb</w:t>
            </w:r>
            <w:proofErr w:type="spellEnd"/>
          </w:p>
        </w:tc>
        <w:tc>
          <w:tcPr>
            <w:tcW w:w="876" w:type="dxa"/>
            <w:hideMark/>
          </w:tcPr>
          <w:p w14:paraId="645661C7"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2, 3, 4, 5, 6, 8, 9</w:t>
            </w:r>
          </w:p>
        </w:tc>
      </w:tr>
      <w:tr w:rsidR="00237177" w:rsidRPr="00237177" w14:paraId="630994E4" w14:textId="77777777" w:rsidTr="00237177">
        <w:tc>
          <w:tcPr>
            <w:tcW w:w="3045" w:type="dxa"/>
            <w:hideMark/>
          </w:tcPr>
          <w:p w14:paraId="3F918099"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 xml:space="preserve">2.  </w:t>
            </w:r>
            <w:r w:rsidR="00A321B4">
              <w:rPr>
                <w:rFonts w:ascii="Times New Roman" w:eastAsia="Times New Roman" w:hAnsi="Times New Roman" w:cs="Times New Roman"/>
                <w:sz w:val="24"/>
                <w:szCs w:val="24"/>
              </w:rPr>
              <w:t>Quizzes</w:t>
            </w:r>
          </w:p>
        </w:tc>
        <w:tc>
          <w:tcPr>
            <w:tcW w:w="5259" w:type="dxa"/>
            <w:hideMark/>
          </w:tcPr>
          <w:p w14:paraId="4BFF3151" w14:textId="77777777" w:rsidR="00237177" w:rsidRPr="00237177" w:rsidRDefault="00237177" w:rsidP="00B416CF">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 xml:space="preserve">We will have </w:t>
            </w:r>
            <w:r w:rsidR="00A321B4">
              <w:rPr>
                <w:rFonts w:ascii="Garamond" w:eastAsia="Times New Roman" w:hAnsi="Garamond" w:cs="Times New Roman"/>
                <w:sz w:val="24"/>
                <w:szCs w:val="24"/>
              </w:rPr>
              <w:t>quizzes</w:t>
            </w:r>
            <w:r w:rsidRPr="00237177">
              <w:rPr>
                <w:rFonts w:ascii="Garamond" w:eastAsia="Times New Roman" w:hAnsi="Garamond" w:cs="Times New Roman"/>
                <w:sz w:val="24"/>
                <w:szCs w:val="24"/>
              </w:rPr>
              <w:t xml:space="preserve"> each week </w:t>
            </w:r>
            <w:r w:rsidR="00A321B4">
              <w:rPr>
                <w:rFonts w:ascii="Garamond" w:eastAsia="Times New Roman" w:hAnsi="Garamond" w:cs="Times New Roman"/>
                <w:sz w:val="24"/>
                <w:szCs w:val="24"/>
              </w:rPr>
              <w:t>1-2</w:t>
            </w:r>
            <w:r w:rsidRPr="00237177">
              <w:rPr>
                <w:rFonts w:ascii="Garamond" w:eastAsia="Times New Roman" w:hAnsi="Garamond" w:cs="Times New Roman"/>
                <w:sz w:val="24"/>
                <w:szCs w:val="24"/>
              </w:rPr>
              <w:t xml:space="preserve"> chapters.  This is just one way I assess your understanding of course concepts.  Much of our higher learning comes from a foundational knowledge of vocab.  </w:t>
            </w:r>
            <w:r w:rsidR="00A321B4">
              <w:rPr>
                <w:rFonts w:ascii="Garamond" w:eastAsia="Times New Roman" w:hAnsi="Garamond" w:cs="Times New Roman"/>
                <w:sz w:val="24"/>
                <w:szCs w:val="24"/>
              </w:rPr>
              <w:t>Quizzes</w:t>
            </w:r>
            <w:r w:rsidRPr="00237177">
              <w:rPr>
                <w:rFonts w:ascii="Garamond" w:eastAsia="Times New Roman" w:hAnsi="Garamond" w:cs="Times New Roman"/>
                <w:sz w:val="24"/>
                <w:szCs w:val="24"/>
              </w:rPr>
              <w:t xml:space="preserve"> help us both figure out what you need to know and what I need to spend more time in class.  </w:t>
            </w:r>
          </w:p>
        </w:tc>
        <w:tc>
          <w:tcPr>
            <w:tcW w:w="715" w:type="dxa"/>
            <w:hideMark/>
          </w:tcPr>
          <w:p w14:paraId="1813D20F"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IIa</w:t>
            </w:r>
            <w:proofErr w:type="spellEnd"/>
          </w:p>
        </w:tc>
        <w:tc>
          <w:tcPr>
            <w:tcW w:w="876" w:type="dxa"/>
            <w:hideMark/>
          </w:tcPr>
          <w:p w14:paraId="4B6E56ED"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1, 2, 5, 6, 7</w:t>
            </w:r>
          </w:p>
        </w:tc>
      </w:tr>
    </w:tbl>
    <w:p w14:paraId="01A1E405" w14:textId="77777777" w:rsidR="00C14661" w:rsidRDefault="00C14661">
      <w:r>
        <w:br w:type="page"/>
      </w:r>
    </w:p>
    <w:tbl>
      <w:tblPr>
        <w:tblStyle w:val="TableGrid"/>
        <w:tblW w:w="9895" w:type="dxa"/>
        <w:tblLook w:val="04A0" w:firstRow="1" w:lastRow="0" w:firstColumn="1" w:lastColumn="0" w:noHBand="0" w:noVBand="1"/>
      </w:tblPr>
      <w:tblGrid>
        <w:gridCol w:w="3110"/>
        <w:gridCol w:w="5195"/>
        <w:gridCol w:w="714"/>
        <w:gridCol w:w="876"/>
      </w:tblGrid>
      <w:tr w:rsidR="00237177" w:rsidRPr="00237177" w14:paraId="41B37858" w14:textId="77777777" w:rsidTr="00C14661">
        <w:tc>
          <w:tcPr>
            <w:tcW w:w="3110" w:type="dxa"/>
            <w:hideMark/>
          </w:tcPr>
          <w:p w14:paraId="3AB54A97"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lastRenderedPageBreak/>
              <w:t>3.  Discussions</w:t>
            </w:r>
          </w:p>
        </w:tc>
        <w:tc>
          <w:tcPr>
            <w:tcW w:w="5195" w:type="dxa"/>
            <w:hideMark/>
          </w:tcPr>
          <w:p w14:paraId="57FB543A"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Much of what we learn in this class will come from each other.  Each person in our class has a voice and will be encouraged to share it with us.  We will respectfully listen to, share with, and support each other as we grow in learning.  Discussions will happen every couple days each week.</w:t>
            </w:r>
          </w:p>
        </w:tc>
        <w:tc>
          <w:tcPr>
            <w:tcW w:w="714" w:type="dxa"/>
            <w:hideMark/>
          </w:tcPr>
          <w:p w14:paraId="5FDB246A"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p w14:paraId="7510CD32"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IIa</w:t>
            </w:r>
            <w:proofErr w:type="spellEnd"/>
          </w:p>
        </w:tc>
        <w:tc>
          <w:tcPr>
            <w:tcW w:w="876" w:type="dxa"/>
            <w:hideMark/>
          </w:tcPr>
          <w:p w14:paraId="209CFD70"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1-10</w:t>
            </w:r>
          </w:p>
        </w:tc>
      </w:tr>
      <w:tr w:rsidR="00237177" w:rsidRPr="00237177" w14:paraId="66D2C60E" w14:textId="77777777" w:rsidTr="00C14661">
        <w:tc>
          <w:tcPr>
            <w:tcW w:w="3110" w:type="dxa"/>
            <w:hideMark/>
          </w:tcPr>
          <w:p w14:paraId="1D1CACD3" w14:textId="77777777" w:rsidR="00237177" w:rsidRDefault="00237177" w:rsidP="00237177">
            <w:pPr>
              <w:spacing w:before="100" w:beforeAutospacing="1"/>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4.  Instructional Discussion</w:t>
            </w:r>
          </w:p>
          <w:p w14:paraId="701EE0DC" w14:textId="77777777" w:rsidR="00A321B4" w:rsidRPr="00237177" w:rsidRDefault="00A321B4" w:rsidP="00237177">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Analysis/Application/Activity</w:t>
            </w:r>
          </w:p>
        </w:tc>
        <w:tc>
          <w:tcPr>
            <w:tcW w:w="5195" w:type="dxa"/>
            <w:hideMark/>
          </w:tcPr>
          <w:p w14:paraId="6BA53954" w14:textId="77777777" w:rsidR="00237177" w:rsidRPr="00237177" w:rsidRDefault="00237177" w:rsidP="00237177">
            <w:pPr>
              <w:rPr>
                <w:rFonts w:ascii="Times New Roman" w:eastAsia="Times New Roman" w:hAnsi="Times New Roman" w:cs="Times New Roman"/>
                <w:sz w:val="24"/>
                <w:szCs w:val="24"/>
              </w:rPr>
            </w:pPr>
            <w:r w:rsidRPr="00237177">
              <w:rPr>
                <w:rFonts w:ascii="Garamond" w:eastAsia="Times New Roman" w:hAnsi="Garamond" w:cs="Times New Roman"/>
                <w:sz w:val="24"/>
                <w:szCs w:val="24"/>
              </w:rPr>
              <w:t xml:space="preserve">This is the opportunity to make this class interactive.  You will collaborate with a group to cover a randomly assigned chapter to which you will pair an artifact (news story, music lyrics, video, etc.).  From that connection, you will create and moderate an entire-class </w:t>
            </w:r>
            <w:r>
              <w:rPr>
                <w:rFonts w:ascii="Garamond" w:eastAsia="Times New Roman" w:hAnsi="Garamond" w:cs="Times New Roman"/>
                <w:sz w:val="24"/>
                <w:szCs w:val="24"/>
              </w:rPr>
              <w:t xml:space="preserve">lecture &amp; </w:t>
            </w:r>
            <w:r w:rsidRPr="00237177">
              <w:rPr>
                <w:rFonts w:ascii="Garamond" w:eastAsia="Times New Roman" w:hAnsi="Garamond" w:cs="Times New Roman"/>
                <w:sz w:val="24"/>
                <w:szCs w:val="24"/>
              </w:rPr>
              <w:t>discussion.</w:t>
            </w:r>
          </w:p>
        </w:tc>
        <w:tc>
          <w:tcPr>
            <w:tcW w:w="714" w:type="dxa"/>
            <w:hideMark/>
          </w:tcPr>
          <w:p w14:paraId="3C952A73"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Ib</w:t>
            </w:r>
            <w:proofErr w:type="spellEnd"/>
          </w:p>
          <w:p w14:paraId="418A5D03"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tc>
        <w:tc>
          <w:tcPr>
            <w:tcW w:w="876" w:type="dxa"/>
            <w:hideMark/>
          </w:tcPr>
          <w:p w14:paraId="741F10C2"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1, 2, 3, 5, 6, 7, 9</w:t>
            </w:r>
          </w:p>
        </w:tc>
      </w:tr>
      <w:tr w:rsidR="00237177" w:rsidRPr="00237177" w14:paraId="1A6E1325" w14:textId="77777777" w:rsidTr="00C14661">
        <w:tc>
          <w:tcPr>
            <w:tcW w:w="3110" w:type="dxa"/>
            <w:hideMark/>
          </w:tcPr>
          <w:p w14:paraId="3F04F05C" w14:textId="77777777" w:rsidR="00237177" w:rsidRPr="00237177" w:rsidRDefault="00237177" w:rsidP="00237177">
            <w:pPr>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5.  Additional readings &amp; videos</w:t>
            </w:r>
          </w:p>
        </w:tc>
        <w:tc>
          <w:tcPr>
            <w:tcW w:w="5195" w:type="dxa"/>
            <w:hideMark/>
          </w:tcPr>
          <w:p w14:paraId="3B85DB21"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Additional readings &amp; Videos may be included in the WEEK# tabs or may pop up throughout the semester as they surface in research, the media, or as applicable by our class discussions.  You will be notified of these by a Reggie announcement.  They will be posted in the respective WEEK#.</w:t>
            </w:r>
          </w:p>
        </w:tc>
        <w:tc>
          <w:tcPr>
            <w:tcW w:w="714" w:type="dxa"/>
            <w:hideMark/>
          </w:tcPr>
          <w:p w14:paraId="1934556F"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Ib</w:t>
            </w:r>
            <w:proofErr w:type="spellEnd"/>
          </w:p>
          <w:p w14:paraId="07BE5201"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tc>
        <w:tc>
          <w:tcPr>
            <w:tcW w:w="876" w:type="dxa"/>
            <w:hideMark/>
          </w:tcPr>
          <w:p w14:paraId="2B5C9933"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1, 2, 3, 5, 6, 7, 9</w:t>
            </w:r>
          </w:p>
        </w:tc>
      </w:tr>
    </w:tbl>
    <w:p w14:paraId="0BE12F36" w14:textId="77777777" w:rsidR="00C14661" w:rsidRDefault="00C14661">
      <w:pPr>
        <w:rPr>
          <w:rFonts w:ascii="Garamond" w:hAnsi="Garamond"/>
          <w:b/>
          <w:sz w:val="28"/>
          <w:szCs w:val="28"/>
        </w:rPr>
      </w:pPr>
    </w:p>
    <w:p w14:paraId="58DCEA01" w14:textId="77777777" w:rsidR="00007CAF" w:rsidRDefault="003A2BBE">
      <w:pPr>
        <w:rPr>
          <w:rFonts w:ascii="Garamond" w:hAnsi="Garamond"/>
          <w:b/>
          <w:sz w:val="28"/>
          <w:szCs w:val="28"/>
        </w:rPr>
      </w:pPr>
      <w:r w:rsidRPr="00150F68">
        <w:rPr>
          <w:rFonts w:ascii="Garamond" w:hAnsi="Garamond"/>
          <w:b/>
          <w:sz w:val="28"/>
          <w:szCs w:val="28"/>
        </w:rPr>
        <w:t>How many points are in the class?</w:t>
      </w:r>
    </w:p>
    <w:p w14:paraId="2E0A1BD4" w14:textId="77777777" w:rsidR="00201E95" w:rsidRDefault="00313830" w:rsidP="00201E95">
      <w:pPr>
        <w:rPr>
          <w:rFonts w:ascii="Garamond" w:hAnsi="Garamond"/>
          <w:sz w:val="24"/>
          <w:szCs w:val="24"/>
        </w:rPr>
      </w:pPr>
      <w:r>
        <w:rPr>
          <w:rFonts w:ascii="Garamond" w:hAnsi="Garamond"/>
          <w:sz w:val="24"/>
          <w:szCs w:val="24"/>
        </w:rPr>
        <w:t>Grades are not weighted in this class.</w:t>
      </w:r>
      <w:r w:rsidR="005C02F7">
        <w:rPr>
          <w:rFonts w:ascii="Garamond" w:hAnsi="Garamond"/>
          <w:sz w:val="24"/>
          <w:szCs w:val="24"/>
        </w:rPr>
        <w:t xml:space="preserve">  </w:t>
      </w:r>
      <w:r w:rsidR="00201E95">
        <w:rPr>
          <w:rFonts w:ascii="Garamond" w:hAnsi="Garamond"/>
          <w:sz w:val="24"/>
          <w:szCs w:val="24"/>
        </w:rPr>
        <w:t>Once a grade is returned to you, log the points in this table.  Want to figure out your score so far?  Add all of your points earned and divide it by the total of points possible on just those assignments completed.  That will be your percentage.</w:t>
      </w:r>
    </w:p>
    <w:tbl>
      <w:tblPr>
        <w:tblStyle w:val="TableGrid"/>
        <w:tblW w:w="0" w:type="auto"/>
        <w:tblLook w:val="04A0" w:firstRow="1" w:lastRow="0" w:firstColumn="1" w:lastColumn="0" w:noHBand="0" w:noVBand="1"/>
      </w:tblPr>
      <w:tblGrid>
        <w:gridCol w:w="4066"/>
        <w:gridCol w:w="2792"/>
        <w:gridCol w:w="1800"/>
      </w:tblGrid>
      <w:tr w:rsidR="003A2BBE" w:rsidRPr="00150F68" w14:paraId="58C2BF59" w14:textId="77777777" w:rsidTr="003A2BBE">
        <w:tc>
          <w:tcPr>
            <w:tcW w:w="4066" w:type="dxa"/>
          </w:tcPr>
          <w:p w14:paraId="54DA6A55" w14:textId="77777777" w:rsidR="003A2BBE" w:rsidRPr="00150F68" w:rsidRDefault="003A2BBE">
            <w:pPr>
              <w:rPr>
                <w:rFonts w:ascii="Garamond" w:hAnsi="Garamond"/>
                <w:sz w:val="24"/>
                <w:szCs w:val="24"/>
              </w:rPr>
            </w:pPr>
            <w:r w:rsidRPr="00150F68">
              <w:rPr>
                <w:rFonts w:ascii="Garamond" w:hAnsi="Garamond"/>
                <w:sz w:val="24"/>
                <w:szCs w:val="24"/>
              </w:rPr>
              <w:t>Assignment</w:t>
            </w:r>
          </w:p>
        </w:tc>
        <w:tc>
          <w:tcPr>
            <w:tcW w:w="2792" w:type="dxa"/>
          </w:tcPr>
          <w:p w14:paraId="5A2E224F" w14:textId="77777777" w:rsidR="003A2BBE" w:rsidRPr="00150F68" w:rsidRDefault="009E4943">
            <w:pPr>
              <w:rPr>
                <w:rFonts w:ascii="Garamond" w:hAnsi="Garamond"/>
                <w:sz w:val="24"/>
                <w:szCs w:val="24"/>
              </w:rPr>
            </w:pPr>
            <w:r>
              <w:rPr>
                <w:rFonts w:ascii="Garamond" w:hAnsi="Garamond"/>
                <w:sz w:val="24"/>
                <w:szCs w:val="24"/>
              </w:rPr>
              <w:t>Points Possible</w:t>
            </w:r>
          </w:p>
        </w:tc>
        <w:tc>
          <w:tcPr>
            <w:tcW w:w="1800" w:type="dxa"/>
          </w:tcPr>
          <w:p w14:paraId="36E70BF6" w14:textId="77777777" w:rsidR="003A2BBE" w:rsidRPr="00150F68" w:rsidRDefault="009E4943">
            <w:pPr>
              <w:rPr>
                <w:rFonts w:ascii="Garamond" w:hAnsi="Garamond"/>
                <w:sz w:val="24"/>
                <w:szCs w:val="24"/>
              </w:rPr>
            </w:pPr>
            <w:r>
              <w:rPr>
                <w:rFonts w:ascii="Garamond" w:hAnsi="Garamond"/>
                <w:sz w:val="24"/>
                <w:szCs w:val="24"/>
              </w:rPr>
              <w:t>Points you earned</w:t>
            </w:r>
          </w:p>
        </w:tc>
      </w:tr>
      <w:tr w:rsidR="003A2BBE" w:rsidRPr="00150F68" w14:paraId="706105FB" w14:textId="77777777" w:rsidTr="003A2BBE">
        <w:tc>
          <w:tcPr>
            <w:tcW w:w="4066" w:type="dxa"/>
          </w:tcPr>
          <w:p w14:paraId="42339126" w14:textId="1B81C55E" w:rsidR="003A2BBE" w:rsidRPr="00150F68" w:rsidRDefault="0098489C">
            <w:pPr>
              <w:rPr>
                <w:rFonts w:ascii="Garamond" w:hAnsi="Garamond"/>
                <w:sz w:val="24"/>
                <w:szCs w:val="24"/>
              </w:rPr>
            </w:pPr>
            <w:r w:rsidRPr="00150F68">
              <w:rPr>
                <w:rFonts w:ascii="Garamond" w:hAnsi="Garamond"/>
                <w:sz w:val="24"/>
                <w:szCs w:val="24"/>
              </w:rPr>
              <w:t>Chapter Quizzes</w:t>
            </w:r>
            <w:r w:rsidR="0089735C">
              <w:rPr>
                <w:rFonts w:ascii="Garamond" w:hAnsi="Garamond"/>
                <w:sz w:val="24"/>
                <w:szCs w:val="24"/>
              </w:rPr>
              <w:t xml:space="preserve"> 1</w:t>
            </w:r>
            <w:r w:rsidR="007F24DF">
              <w:rPr>
                <w:rFonts w:ascii="Garamond" w:hAnsi="Garamond"/>
                <w:sz w:val="24"/>
                <w:szCs w:val="24"/>
              </w:rPr>
              <w:t>1</w:t>
            </w:r>
            <w:r w:rsidR="0089735C">
              <w:rPr>
                <w:rFonts w:ascii="Garamond" w:hAnsi="Garamond"/>
                <w:sz w:val="24"/>
                <w:szCs w:val="24"/>
              </w:rPr>
              <w:t xml:space="preserve"> @ 20 points each</w:t>
            </w:r>
          </w:p>
        </w:tc>
        <w:tc>
          <w:tcPr>
            <w:tcW w:w="2792" w:type="dxa"/>
          </w:tcPr>
          <w:p w14:paraId="4F543426" w14:textId="518E8C56" w:rsidR="003A2BBE" w:rsidRPr="00150F68" w:rsidRDefault="005B032B">
            <w:pPr>
              <w:rPr>
                <w:rFonts w:ascii="Garamond" w:hAnsi="Garamond"/>
                <w:sz w:val="24"/>
                <w:szCs w:val="24"/>
              </w:rPr>
            </w:pPr>
            <w:r>
              <w:rPr>
                <w:rFonts w:ascii="Garamond" w:hAnsi="Garamond"/>
                <w:sz w:val="24"/>
                <w:szCs w:val="24"/>
              </w:rPr>
              <w:t>2</w:t>
            </w:r>
            <w:r w:rsidR="007F24DF">
              <w:rPr>
                <w:rFonts w:ascii="Garamond" w:hAnsi="Garamond"/>
                <w:sz w:val="24"/>
                <w:szCs w:val="24"/>
              </w:rPr>
              <w:t>2</w:t>
            </w:r>
            <w:r>
              <w:rPr>
                <w:rFonts w:ascii="Garamond" w:hAnsi="Garamond"/>
                <w:sz w:val="24"/>
                <w:szCs w:val="24"/>
              </w:rPr>
              <w:t>0</w:t>
            </w:r>
          </w:p>
        </w:tc>
        <w:tc>
          <w:tcPr>
            <w:tcW w:w="1800" w:type="dxa"/>
          </w:tcPr>
          <w:p w14:paraId="6C616B5F" w14:textId="77777777" w:rsidR="003A2BBE" w:rsidRPr="00150F68" w:rsidRDefault="003A2BBE">
            <w:pPr>
              <w:rPr>
                <w:rFonts w:ascii="Garamond" w:hAnsi="Garamond"/>
                <w:sz w:val="24"/>
                <w:szCs w:val="24"/>
              </w:rPr>
            </w:pPr>
          </w:p>
        </w:tc>
      </w:tr>
      <w:tr w:rsidR="003A2BBE" w:rsidRPr="00150F68" w14:paraId="5B81512F" w14:textId="77777777" w:rsidTr="003A2BBE">
        <w:tc>
          <w:tcPr>
            <w:tcW w:w="4066" w:type="dxa"/>
          </w:tcPr>
          <w:p w14:paraId="552F72BB" w14:textId="1D4811D5" w:rsidR="003A2BBE" w:rsidRPr="00150F68" w:rsidRDefault="00AA29EC" w:rsidP="00276BD5">
            <w:pPr>
              <w:tabs>
                <w:tab w:val="left" w:pos="2459"/>
              </w:tabs>
              <w:rPr>
                <w:rFonts w:ascii="Garamond" w:hAnsi="Garamond"/>
                <w:sz w:val="24"/>
                <w:szCs w:val="24"/>
              </w:rPr>
            </w:pPr>
            <w:r>
              <w:rPr>
                <w:rFonts w:ascii="Garamond" w:hAnsi="Garamond"/>
                <w:sz w:val="24"/>
                <w:szCs w:val="24"/>
              </w:rPr>
              <w:t>Reflections</w:t>
            </w:r>
            <w:r w:rsidR="00276BD5">
              <w:rPr>
                <w:rFonts w:ascii="Garamond" w:hAnsi="Garamond"/>
                <w:sz w:val="24"/>
                <w:szCs w:val="24"/>
              </w:rPr>
              <w:t xml:space="preserve"> 15 @ 10 – Graded as a 0 (late, didn’t submit, tech issues without email submission; 5 (halfway there, Put info down but was not thorough) or as a 10 (highly detailed, shows individual thought, OR 7 points regardless of quality of work if not present in class during Wednesday discussion days.)</w:t>
            </w:r>
          </w:p>
        </w:tc>
        <w:tc>
          <w:tcPr>
            <w:tcW w:w="2792" w:type="dxa"/>
          </w:tcPr>
          <w:p w14:paraId="18515637" w14:textId="77777777" w:rsidR="003A2BBE" w:rsidRPr="00150F68" w:rsidRDefault="00276BD5">
            <w:pPr>
              <w:rPr>
                <w:rFonts w:ascii="Garamond" w:hAnsi="Garamond"/>
                <w:sz w:val="24"/>
                <w:szCs w:val="24"/>
              </w:rPr>
            </w:pPr>
            <w:r>
              <w:rPr>
                <w:rFonts w:ascii="Garamond" w:hAnsi="Garamond"/>
                <w:sz w:val="24"/>
                <w:szCs w:val="24"/>
              </w:rPr>
              <w:t>150</w:t>
            </w:r>
          </w:p>
        </w:tc>
        <w:tc>
          <w:tcPr>
            <w:tcW w:w="1800" w:type="dxa"/>
          </w:tcPr>
          <w:p w14:paraId="03652D23" w14:textId="77777777" w:rsidR="003A2BBE" w:rsidRPr="00150F68" w:rsidRDefault="003A2BBE">
            <w:pPr>
              <w:rPr>
                <w:rFonts w:ascii="Garamond" w:hAnsi="Garamond"/>
                <w:sz w:val="24"/>
                <w:szCs w:val="24"/>
              </w:rPr>
            </w:pPr>
          </w:p>
        </w:tc>
      </w:tr>
      <w:tr w:rsidR="003A2BBE" w:rsidRPr="00150F68" w14:paraId="0306B63A" w14:textId="77777777" w:rsidTr="003A2BBE">
        <w:tc>
          <w:tcPr>
            <w:tcW w:w="4066" w:type="dxa"/>
          </w:tcPr>
          <w:p w14:paraId="0B145E21" w14:textId="77777777" w:rsidR="003A2BBE" w:rsidRPr="00150F68" w:rsidRDefault="00AA29EC" w:rsidP="00B61335">
            <w:pPr>
              <w:rPr>
                <w:rFonts w:ascii="Garamond" w:hAnsi="Garamond"/>
                <w:sz w:val="24"/>
                <w:szCs w:val="24"/>
              </w:rPr>
            </w:pPr>
            <w:r>
              <w:rPr>
                <w:rFonts w:ascii="Garamond" w:hAnsi="Garamond"/>
                <w:sz w:val="24"/>
                <w:szCs w:val="24"/>
              </w:rPr>
              <w:t>Instructional Discussion</w:t>
            </w:r>
          </w:p>
        </w:tc>
        <w:tc>
          <w:tcPr>
            <w:tcW w:w="2792" w:type="dxa"/>
          </w:tcPr>
          <w:p w14:paraId="276BDA9A" w14:textId="77777777" w:rsidR="003A2BBE" w:rsidRPr="00150F68" w:rsidRDefault="00AA29EC">
            <w:pPr>
              <w:rPr>
                <w:rFonts w:ascii="Garamond" w:hAnsi="Garamond"/>
                <w:sz w:val="24"/>
                <w:szCs w:val="24"/>
              </w:rPr>
            </w:pPr>
            <w:r>
              <w:rPr>
                <w:rFonts w:ascii="Garamond" w:hAnsi="Garamond"/>
                <w:sz w:val="24"/>
                <w:szCs w:val="24"/>
              </w:rPr>
              <w:t>150</w:t>
            </w:r>
          </w:p>
        </w:tc>
        <w:tc>
          <w:tcPr>
            <w:tcW w:w="1800" w:type="dxa"/>
          </w:tcPr>
          <w:p w14:paraId="6FAE0BC7" w14:textId="77777777" w:rsidR="003A2BBE" w:rsidRPr="00150F68" w:rsidRDefault="003A2BBE">
            <w:pPr>
              <w:rPr>
                <w:rFonts w:ascii="Garamond" w:hAnsi="Garamond"/>
                <w:sz w:val="24"/>
                <w:szCs w:val="24"/>
              </w:rPr>
            </w:pPr>
          </w:p>
        </w:tc>
      </w:tr>
      <w:tr w:rsidR="005C3A6C" w:rsidRPr="00150F68" w14:paraId="45D9D816" w14:textId="77777777" w:rsidTr="003A2BBE">
        <w:tc>
          <w:tcPr>
            <w:tcW w:w="4066" w:type="dxa"/>
          </w:tcPr>
          <w:p w14:paraId="1F550B9A" w14:textId="13B48AF3" w:rsidR="004B2471" w:rsidRDefault="004B2471" w:rsidP="005C3A6C">
            <w:pPr>
              <w:rPr>
                <w:rFonts w:ascii="Garamond" w:hAnsi="Garamond"/>
                <w:sz w:val="24"/>
                <w:szCs w:val="24"/>
              </w:rPr>
            </w:pPr>
            <w:r>
              <w:rPr>
                <w:rFonts w:ascii="Garamond" w:hAnsi="Garamond"/>
                <w:sz w:val="24"/>
                <w:szCs w:val="24"/>
              </w:rPr>
              <w:t xml:space="preserve">Investment (Extra) Credit </w:t>
            </w:r>
            <w:r w:rsidR="005C3A6C">
              <w:rPr>
                <w:rFonts w:ascii="Garamond" w:hAnsi="Garamond"/>
                <w:sz w:val="24"/>
                <w:szCs w:val="24"/>
              </w:rPr>
              <w:t>In</w:t>
            </w:r>
            <w:r w:rsidR="00953B29">
              <w:rPr>
                <w:rFonts w:ascii="Garamond" w:hAnsi="Garamond"/>
                <w:sz w:val="24"/>
                <w:szCs w:val="24"/>
              </w:rPr>
              <w:t>-</w:t>
            </w:r>
            <w:r w:rsidR="005C3A6C">
              <w:rPr>
                <w:rFonts w:ascii="Garamond" w:hAnsi="Garamond"/>
                <w:sz w:val="24"/>
                <w:szCs w:val="24"/>
              </w:rPr>
              <w:t xml:space="preserve">Class </w:t>
            </w:r>
          </w:p>
          <w:p w14:paraId="2381DD70" w14:textId="179F024D" w:rsidR="005C3A6C" w:rsidRDefault="005C3A6C" w:rsidP="005C3A6C">
            <w:pPr>
              <w:rPr>
                <w:rFonts w:ascii="Garamond" w:hAnsi="Garamond"/>
                <w:sz w:val="24"/>
                <w:szCs w:val="24"/>
              </w:rPr>
            </w:pPr>
            <w:r>
              <w:rPr>
                <w:rFonts w:ascii="Garamond" w:hAnsi="Garamond"/>
                <w:sz w:val="24"/>
                <w:szCs w:val="24"/>
              </w:rPr>
              <w:t>Peer Evals</w:t>
            </w:r>
            <w:r w:rsidR="00D46E04">
              <w:rPr>
                <w:rFonts w:ascii="Garamond" w:hAnsi="Garamond"/>
                <w:sz w:val="24"/>
                <w:szCs w:val="24"/>
              </w:rPr>
              <w:t xml:space="preserve"> 12 @ 10</w:t>
            </w:r>
            <w:r w:rsidR="004B2471">
              <w:rPr>
                <w:rFonts w:ascii="Garamond" w:hAnsi="Garamond"/>
                <w:sz w:val="24"/>
                <w:szCs w:val="24"/>
              </w:rPr>
              <w:t xml:space="preserve"> – You</w:t>
            </w:r>
            <w:r w:rsidR="00953B29">
              <w:rPr>
                <w:rFonts w:ascii="Garamond" w:hAnsi="Garamond"/>
                <w:sz w:val="24"/>
                <w:szCs w:val="24"/>
              </w:rPr>
              <w:t>’re</w:t>
            </w:r>
            <w:r w:rsidR="004B2471">
              <w:rPr>
                <w:rFonts w:ascii="Garamond" w:hAnsi="Garamond"/>
                <w:sz w:val="24"/>
                <w:szCs w:val="24"/>
              </w:rPr>
              <w:t xml:space="preserve"> responsible for printing these evals forms off of Reggie and bringing them to class.</w:t>
            </w:r>
            <w:r w:rsidR="00953B29">
              <w:rPr>
                <w:rFonts w:ascii="Garamond" w:hAnsi="Garamond"/>
                <w:sz w:val="24"/>
                <w:szCs w:val="24"/>
              </w:rPr>
              <w:t xml:space="preserve"> </w:t>
            </w:r>
            <w:r w:rsidR="004B2471">
              <w:rPr>
                <w:rFonts w:ascii="Garamond" w:hAnsi="Garamond"/>
                <w:sz w:val="24"/>
                <w:szCs w:val="24"/>
              </w:rPr>
              <w:t xml:space="preserve"> Forms will not be provided in class.</w:t>
            </w:r>
          </w:p>
        </w:tc>
        <w:tc>
          <w:tcPr>
            <w:tcW w:w="2792" w:type="dxa"/>
          </w:tcPr>
          <w:p w14:paraId="4818E695" w14:textId="61517104" w:rsidR="005C3A6C" w:rsidRPr="00150F68" w:rsidRDefault="004B2471" w:rsidP="005C3A6C">
            <w:pPr>
              <w:rPr>
                <w:rFonts w:ascii="Garamond" w:hAnsi="Garamond"/>
                <w:sz w:val="24"/>
                <w:szCs w:val="24"/>
              </w:rPr>
            </w:pPr>
            <w:r>
              <w:rPr>
                <w:rFonts w:ascii="Garamond" w:hAnsi="Garamond"/>
                <w:sz w:val="24"/>
                <w:szCs w:val="24"/>
              </w:rPr>
              <w:t>Up to 2 points each.</w:t>
            </w:r>
          </w:p>
        </w:tc>
        <w:tc>
          <w:tcPr>
            <w:tcW w:w="1800" w:type="dxa"/>
          </w:tcPr>
          <w:p w14:paraId="7E52B43F" w14:textId="77777777" w:rsidR="005C3A6C" w:rsidRPr="00150F68" w:rsidRDefault="005C3A6C" w:rsidP="005C3A6C">
            <w:pPr>
              <w:rPr>
                <w:rFonts w:ascii="Garamond" w:hAnsi="Garamond"/>
                <w:sz w:val="24"/>
                <w:szCs w:val="24"/>
              </w:rPr>
            </w:pPr>
          </w:p>
        </w:tc>
      </w:tr>
      <w:tr w:rsidR="005C3A6C" w:rsidRPr="00150F68" w14:paraId="2EB57E70" w14:textId="77777777" w:rsidTr="003A2BBE">
        <w:tc>
          <w:tcPr>
            <w:tcW w:w="4066" w:type="dxa"/>
          </w:tcPr>
          <w:p w14:paraId="51439FEE" w14:textId="6D31B38E" w:rsidR="005C3A6C" w:rsidRPr="00150F68" w:rsidRDefault="00D809C1" w:rsidP="005C3A6C">
            <w:pPr>
              <w:rPr>
                <w:rFonts w:ascii="Garamond" w:hAnsi="Garamond"/>
                <w:sz w:val="24"/>
                <w:szCs w:val="24"/>
              </w:rPr>
            </w:pPr>
            <w:r>
              <w:rPr>
                <w:rFonts w:ascii="Garamond" w:hAnsi="Garamond"/>
                <w:sz w:val="24"/>
                <w:szCs w:val="24"/>
              </w:rPr>
              <w:t>Reflection Synthesis – in class</w:t>
            </w:r>
          </w:p>
        </w:tc>
        <w:tc>
          <w:tcPr>
            <w:tcW w:w="2792" w:type="dxa"/>
          </w:tcPr>
          <w:p w14:paraId="2A5B426E" w14:textId="0486CD77" w:rsidR="005C3A6C" w:rsidRPr="00150F68" w:rsidRDefault="00D809C1" w:rsidP="005C3A6C">
            <w:pPr>
              <w:rPr>
                <w:rFonts w:ascii="Garamond" w:hAnsi="Garamond"/>
                <w:sz w:val="24"/>
                <w:szCs w:val="24"/>
              </w:rPr>
            </w:pPr>
            <w:r>
              <w:rPr>
                <w:rFonts w:ascii="Garamond" w:hAnsi="Garamond"/>
                <w:sz w:val="24"/>
                <w:szCs w:val="24"/>
              </w:rPr>
              <w:t>25</w:t>
            </w:r>
          </w:p>
        </w:tc>
        <w:tc>
          <w:tcPr>
            <w:tcW w:w="1800" w:type="dxa"/>
          </w:tcPr>
          <w:p w14:paraId="0A104F0E" w14:textId="77777777" w:rsidR="005C3A6C" w:rsidRPr="00150F68" w:rsidRDefault="005C3A6C" w:rsidP="005C3A6C">
            <w:pPr>
              <w:rPr>
                <w:rFonts w:ascii="Garamond" w:hAnsi="Garamond"/>
                <w:sz w:val="24"/>
                <w:szCs w:val="24"/>
              </w:rPr>
            </w:pPr>
          </w:p>
        </w:tc>
      </w:tr>
      <w:tr w:rsidR="003D5266" w:rsidRPr="00150F68" w14:paraId="1F67C4BA" w14:textId="77777777" w:rsidTr="003A2BBE">
        <w:tc>
          <w:tcPr>
            <w:tcW w:w="4066" w:type="dxa"/>
          </w:tcPr>
          <w:p w14:paraId="03C06AEE" w14:textId="7850D804" w:rsidR="003D5266" w:rsidRDefault="00D809C1" w:rsidP="005C3A6C">
            <w:pPr>
              <w:rPr>
                <w:rFonts w:ascii="Garamond" w:hAnsi="Garamond"/>
                <w:sz w:val="24"/>
                <w:szCs w:val="24"/>
              </w:rPr>
            </w:pPr>
            <w:r>
              <w:rPr>
                <w:rFonts w:ascii="Garamond" w:hAnsi="Garamond"/>
                <w:sz w:val="24"/>
                <w:szCs w:val="24"/>
              </w:rPr>
              <w:t>Final Exam</w:t>
            </w:r>
          </w:p>
        </w:tc>
        <w:tc>
          <w:tcPr>
            <w:tcW w:w="2792" w:type="dxa"/>
          </w:tcPr>
          <w:p w14:paraId="07D2D095" w14:textId="0EEDA576" w:rsidR="003D5266" w:rsidRDefault="00D809C1" w:rsidP="005C3A6C">
            <w:pPr>
              <w:rPr>
                <w:rFonts w:ascii="Garamond" w:hAnsi="Garamond"/>
                <w:sz w:val="24"/>
                <w:szCs w:val="24"/>
              </w:rPr>
            </w:pPr>
            <w:r>
              <w:rPr>
                <w:rFonts w:ascii="Garamond" w:hAnsi="Garamond"/>
                <w:sz w:val="24"/>
                <w:szCs w:val="24"/>
              </w:rPr>
              <w:t>100</w:t>
            </w:r>
          </w:p>
        </w:tc>
        <w:tc>
          <w:tcPr>
            <w:tcW w:w="1800" w:type="dxa"/>
          </w:tcPr>
          <w:p w14:paraId="3D98865F" w14:textId="77777777" w:rsidR="003D5266" w:rsidRPr="00150F68" w:rsidRDefault="003D5266" w:rsidP="005C3A6C">
            <w:pPr>
              <w:rPr>
                <w:rFonts w:ascii="Garamond" w:hAnsi="Garamond"/>
                <w:sz w:val="24"/>
                <w:szCs w:val="24"/>
              </w:rPr>
            </w:pPr>
          </w:p>
        </w:tc>
      </w:tr>
      <w:tr w:rsidR="00953B29" w:rsidRPr="00150F68" w14:paraId="4D75C6C3" w14:textId="77777777" w:rsidTr="003A2BBE">
        <w:tc>
          <w:tcPr>
            <w:tcW w:w="4066" w:type="dxa"/>
          </w:tcPr>
          <w:p w14:paraId="6AF2E1B8" w14:textId="01564D08" w:rsidR="00953B29" w:rsidRPr="00953B29" w:rsidRDefault="00953B29" w:rsidP="00953B29">
            <w:pPr>
              <w:jc w:val="right"/>
              <w:rPr>
                <w:rFonts w:ascii="Garamond" w:hAnsi="Garamond"/>
                <w:b/>
                <w:sz w:val="24"/>
                <w:szCs w:val="24"/>
              </w:rPr>
            </w:pPr>
            <w:r w:rsidRPr="00953B29">
              <w:rPr>
                <w:rFonts w:ascii="Garamond" w:hAnsi="Garamond"/>
                <w:b/>
                <w:sz w:val="24"/>
                <w:szCs w:val="24"/>
              </w:rPr>
              <w:t>Total Points</w:t>
            </w:r>
          </w:p>
        </w:tc>
        <w:tc>
          <w:tcPr>
            <w:tcW w:w="2792" w:type="dxa"/>
          </w:tcPr>
          <w:p w14:paraId="02CA3AFF" w14:textId="028B4C1A" w:rsidR="00953B29" w:rsidRPr="00953B29" w:rsidRDefault="00953B29" w:rsidP="00953B29">
            <w:pPr>
              <w:rPr>
                <w:rFonts w:ascii="Garamond" w:hAnsi="Garamond"/>
                <w:b/>
                <w:sz w:val="24"/>
                <w:szCs w:val="24"/>
              </w:rPr>
            </w:pPr>
            <w:r w:rsidRPr="00953B29">
              <w:rPr>
                <w:rFonts w:ascii="Garamond" w:hAnsi="Garamond"/>
                <w:b/>
                <w:sz w:val="24"/>
                <w:szCs w:val="24"/>
              </w:rPr>
              <w:t>6</w:t>
            </w:r>
            <w:r w:rsidR="007F24DF">
              <w:rPr>
                <w:rFonts w:ascii="Garamond" w:hAnsi="Garamond"/>
                <w:b/>
                <w:sz w:val="24"/>
                <w:szCs w:val="24"/>
              </w:rPr>
              <w:t>4</w:t>
            </w:r>
            <w:r w:rsidRPr="00953B29">
              <w:rPr>
                <w:rFonts w:ascii="Garamond" w:hAnsi="Garamond"/>
                <w:b/>
                <w:sz w:val="24"/>
                <w:szCs w:val="24"/>
              </w:rPr>
              <w:t>5</w:t>
            </w:r>
          </w:p>
        </w:tc>
        <w:tc>
          <w:tcPr>
            <w:tcW w:w="1800" w:type="dxa"/>
          </w:tcPr>
          <w:p w14:paraId="2345F286" w14:textId="77777777" w:rsidR="00953B29" w:rsidRPr="00150F68" w:rsidRDefault="00953B29" w:rsidP="00953B29">
            <w:pPr>
              <w:rPr>
                <w:rFonts w:ascii="Garamond" w:hAnsi="Garamond"/>
                <w:sz w:val="24"/>
                <w:szCs w:val="24"/>
              </w:rPr>
            </w:pPr>
          </w:p>
        </w:tc>
      </w:tr>
    </w:tbl>
    <w:p w14:paraId="7A136996" w14:textId="77777777" w:rsidR="00007CAF" w:rsidRDefault="00007CAF"/>
    <w:p w14:paraId="3E4B5409" w14:textId="1ABC33AB" w:rsidR="00007CAF" w:rsidRPr="00150F68" w:rsidRDefault="00C14661">
      <w:pPr>
        <w:rPr>
          <w:rFonts w:ascii="Garamond" w:hAnsi="Garamond"/>
          <w:b/>
          <w:sz w:val="28"/>
          <w:szCs w:val="28"/>
        </w:rPr>
      </w:pPr>
      <w:r>
        <w:rPr>
          <w:rFonts w:ascii="Garamond" w:hAnsi="Garamond"/>
          <w:b/>
          <w:sz w:val="28"/>
          <w:szCs w:val="28"/>
        </w:rPr>
        <w:br w:type="page"/>
      </w:r>
      <w:r w:rsidR="00953B29">
        <w:rPr>
          <w:rFonts w:ascii="Garamond" w:hAnsi="Garamond"/>
          <w:b/>
          <w:sz w:val="28"/>
          <w:szCs w:val="28"/>
        </w:rPr>
        <w:lastRenderedPageBreak/>
        <w:t>W</w:t>
      </w:r>
      <w:r w:rsidR="00CB06CF" w:rsidRPr="00150F68">
        <w:rPr>
          <w:rFonts w:ascii="Garamond" w:hAnsi="Garamond"/>
          <w:b/>
          <w:sz w:val="28"/>
          <w:szCs w:val="28"/>
        </w:rPr>
        <w:t>hat is the grading scale?</w:t>
      </w:r>
    </w:p>
    <w:tbl>
      <w:tblPr>
        <w:tblStyle w:val="TableGrid"/>
        <w:tblW w:w="0" w:type="auto"/>
        <w:tblLook w:val="04A0" w:firstRow="1" w:lastRow="0" w:firstColumn="1" w:lastColumn="0" w:noHBand="0" w:noVBand="1"/>
      </w:tblPr>
      <w:tblGrid>
        <w:gridCol w:w="1785"/>
        <w:gridCol w:w="970"/>
        <w:gridCol w:w="6595"/>
      </w:tblGrid>
      <w:tr w:rsidR="00FB4873" w14:paraId="2D9E9982" w14:textId="77777777" w:rsidTr="00D741D7">
        <w:tc>
          <w:tcPr>
            <w:tcW w:w="1818" w:type="dxa"/>
          </w:tcPr>
          <w:p w14:paraId="6AE3A93F" w14:textId="77777777" w:rsidR="00FB4873" w:rsidRDefault="00FB4873">
            <w:pPr>
              <w:rPr>
                <w:rFonts w:ascii="Garamond" w:hAnsi="Garamond"/>
                <w:sz w:val="28"/>
                <w:szCs w:val="28"/>
              </w:rPr>
            </w:pPr>
            <w:r>
              <w:rPr>
                <w:rFonts w:ascii="Garamond" w:hAnsi="Garamond"/>
                <w:sz w:val="28"/>
                <w:szCs w:val="28"/>
              </w:rPr>
              <w:t>90-100</w:t>
            </w:r>
          </w:p>
        </w:tc>
        <w:tc>
          <w:tcPr>
            <w:tcW w:w="990" w:type="dxa"/>
          </w:tcPr>
          <w:p w14:paraId="3AE0B6C5" w14:textId="77777777" w:rsidR="00FB4873" w:rsidRDefault="00FB4873">
            <w:pPr>
              <w:rPr>
                <w:rFonts w:ascii="Garamond" w:hAnsi="Garamond"/>
                <w:sz w:val="28"/>
                <w:szCs w:val="28"/>
              </w:rPr>
            </w:pPr>
            <w:r>
              <w:rPr>
                <w:rFonts w:ascii="Garamond" w:hAnsi="Garamond"/>
                <w:sz w:val="28"/>
                <w:szCs w:val="28"/>
              </w:rPr>
              <w:t>A</w:t>
            </w:r>
          </w:p>
        </w:tc>
        <w:tc>
          <w:tcPr>
            <w:tcW w:w="6768" w:type="dxa"/>
          </w:tcPr>
          <w:p w14:paraId="59D07829" w14:textId="77777777" w:rsidR="00FB4873" w:rsidRDefault="00FB4873">
            <w:pPr>
              <w:rPr>
                <w:rFonts w:ascii="Garamond" w:hAnsi="Garamond"/>
                <w:sz w:val="28"/>
                <w:szCs w:val="28"/>
              </w:rPr>
            </w:pPr>
            <w:r w:rsidRPr="00DB43A7">
              <w:rPr>
                <w:rFonts w:ascii="Garamond" w:hAnsi="Garamond"/>
                <w:sz w:val="24"/>
                <w:szCs w:val="24"/>
              </w:rPr>
              <w:t>This grade represents consistently outstanding performance that demonstrates superior understanding and skillful use of important course concepts. “A” grades mean that students have mastered and excelled equally across all applicable learning objectives.  Performance at this level signifies that the student is extremely well prepared to continue with more advanced study of the subject.</w:t>
            </w:r>
            <w:r>
              <w:rPr>
                <w:rFonts w:ascii="Garamond" w:hAnsi="Garamond"/>
                <w:sz w:val="24"/>
                <w:szCs w:val="24"/>
              </w:rPr>
              <w:t xml:space="preserve">  </w:t>
            </w:r>
            <w:r>
              <w:rPr>
                <w:rFonts w:ascii="Garamond" w:hAnsi="Garamond"/>
                <w:i/>
                <w:sz w:val="24"/>
                <w:szCs w:val="24"/>
              </w:rPr>
              <w:t>Impressive</w:t>
            </w:r>
          </w:p>
        </w:tc>
      </w:tr>
      <w:tr w:rsidR="00FB4873" w14:paraId="783222D5" w14:textId="77777777" w:rsidTr="00D741D7">
        <w:tc>
          <w:tcPr>
            <w:tcW w:w="1818" w:type="dxa"/>
          </w:tcPr>
          <w:p w14:paraId="3873D72F" w14:textId="77777777" w:rsidR="00FB4873" w:rsidRDefault="00FB4873">
            <w:pPr>
              <w:rPr>
                <w:rFonts w:ascii="Garamond" w:hAnsi="Garamond"/>
                <w:sz w:val="28"/>
                <w:szCs w:val="28"/>
              </w:rPr>
            </w:pPr>
            <w:r>
              <w:rPr>
                <w:rFonts w:ascii="Garamond" w:hAnsi="Garamond"/>
                <w:sz w:val="28"/>
                <w:szCs w:val="28"/>
              </w:rPr>
              <w:t>80-89</w:t>
            </w:r>
          </w:p>
        </w:tc>
        <w:tc>
          <w:tcPr>
            <w:tcW w:w="990" w:type="dxa"/>
          </w:tcPr>
          <w:p w14:paraId="4F130070" w14:textId="77777777" w:rsidR="00FB4873" w:rsidRDefault="00FB4873">
            <w:pPr>
              <w:rPr>
                <w:rFonts w:ascii="Garamond" w:hAnsi="Garamond"/>
                <w:sz w:val="28"/>
                <w:szCs w:val="28"/>
              </w:rPr>
            </w:pPr>
            <w:r>
              <w:rPr>
                <w:rFonts w:ascii="Garamond" w:hAnsi="Garamond"/>
                <w:sz w:val="28"/>
                <w:szCs w:val="28"/>
              </w:rPr>
              <w:t>B</w:t>
            </w:r>
          </w:p>
        </w:tc>
        <w:tc>
          <w:tcPr>
            <w:tcW w:w="6768" w:type="dxa"/>
          </w:tcPr>
          <w:p w14:paraId="2704A4C7" w14:textId="77777777" w:rsidR="00FB4873" w:rsidRDefault="002558F4">
            <w:pPr>
              <w:rPr>
                <w:rFonts w:ascii="Garamond" w:hAnsi="Garamond"/>
                <w:sz w:val="28"/>
                <w:szCs w:val="28"/>
              </w:rPr>
            </w:pPr>
            <w:r w:rsidRPr="00DB43A7">
              <w:rPr>
                <w:rFonts w:ascii="Garamond" w:hAnsi="Garamond"/>
                <w:sz w:val="24"/>
                <w:szCs w:val="24"/>
              </w:rPr>
              <w:t>This grade represents performance significantly beyond achievement of the course objectives. Work is of high quality, even mastery at times, but is not consistently at such an outstanding level from time to time and/or for all applicable learning objectives. Performance at this level signifies that the student is well prepared to continue with more advanced study of the subject.</w:t>
            </w:r>
            <w:r>
              <w:rPr>
                <w:rFonts w:ascii="Garamond" w:hAnsi="Garamond"/>
                <w:sz w:val="24"/>
                <w:szCs w:val="24"/>
              </w:rPr>
              <w:t xml:space="preserve"> </w:t>
            </w:r>
            <w:r>
              <w:rPr>
                <w:rFonts w:ascii="Garamond" w:hAnsi="Garamond"/>
                <w:i/>
                <w:sz w:val="24"/>
                <w:szCs w:val="24"/>
              </w:rPr>
              <w:t>Nice job</w:t>
            </w:r>
          </w:p>
        </w:tc>
      </w:tr>
      <w:tr w:rsidR="00FB4873" w14:paraId="0D05D113" w14:textId="77777777" w:rsidTr="00D741D7">
        <w:tc>
          <w:tcPr>
            <w:tcW w:w="1818" w:type="dxa"/>
          </w:tcPr>
          <w:p w14:paraId="366F3C97" w14:textId="77777777" w:rsidR="00FB4873" w:rsidRDefault="00FB4873">
            <w:pPr>
              <w:rPr>
                <w:rFonts w:ascii="Garamond" w:hAnsi="Garamond"/>
                <w:sz w:val="28"/>
                <w:szCs w:val="28"/>
              </w:rPr>
            </w:pPr>
            <w:r>
              <w:rPr>
                <w:rFonts w:ascii="Garamond" w:hAnsi="Garamond"/>
                <w:sz w:val="28"/>
                <w:szCs w:val="28"/>
              </w:rPr>
              <w:t>70-79</w:t>
            </w:r>
          </w:p>
        </w:tc>
        <w:tc>
          <w:tcPr>
            <w:tcW w:w="990" w:type="dxa"/>
            <w:tcBorders>
              <w:bottom w:val="single" w:sz="4" w:space="0" w:color="auto"/>
            </w:tcBorders>
          </w:tcPr>
          <w:p w14:paraId="64744665" w14:textId="77777777" w:rsidR="00FB4873" w:rsidRDefault="00FB4873">
            <w:pPr>
              <w:rPr>
                <w:rFonts w:ascii="Garamond" w:hAnsi="Garamond"/>
                <w:sz w:val="28"/>
                <w:szCs w:val="28"/>
              </w:rPr>
            </w:pPr>
            <w:r>
              <w:rPr>
                <w:rFonts w:ascii="Garamond" w:hAnsi="Garamond"/>
                <w:sz w:val="28"/>
                <w:szCs w:val="28"/>
              </w:rPr>
              <w:t>C</w:t>
            </w:r>
          </w:p>
        </w:tc>
        <w:tc>
          <w:tcPr>
            <w:tcW w:w="6768" w:type="dxa"/>
            <w:tcBorders>
              <w:bottom w:val="single" w:sz="4" w:space="0" w:color="auto"/>
            </w:tcBorders>
          </w:tcPr>
          <w:p w14:paraId="5BBD6CDA" w14:textId="77777777" w:rsidR="00FB4873" w:rsidRDefault="002558F4">
            <w:pPr>
              <w:rPr>
                <w:rFonts w:ascii="Garamond" w:hAnsi="Garamond"/>
                <w:sz w:val="28"/>
                <w:szCs w:val="28"/>
              </w:rPr>
            </w:pPr>
            <w:r w:rsidRPr="00DB43A7">
              <w:rPr>
                <w:rFonts w:ascii="Garamond" w:hAnsi="Garamond"/>
                <w:sz w:val="24"/>
                <w:szCs w:val="24"/>
              </w:rPr>
              <w:t>This grade represents an acceptable achievement of all of the applicable course learning objectives, and often includes occasional outstanding accomplishments. Performance at this level signifies that the student is reasonably well prepared to continue with more advanced study of the subject and to be successful.</w:t>
            </w:r>
            <w:r>
              <w:rPr>
                <w:rFonts w:ascii="Garamond" w:hAnsi="Garamond"/>
                <w:sz w:val="24"/>
                <w:szCs w:val="24"/>
              </w:rPr>
              <w:t xml:space="preserve"> </w:t>
            </w:r>
            <w:r>
              <w:rPr>
                <w:rFonts w:ascii="Garamond" w:hAnsi="Garamond"/>
                <w:i/>
                <w:sz w:val="24"/>
                <w:szCs w:val="24"/>
              </w:rPr>
              <w:t>Good but could also be considered average.</w:t>
            </w:r>
          </w:p>
        </w:tc>
      </w:tr>
      <w:tr w:rsidR="00FB4873" w14:paraId="1AC58F03" w14:textId="77777777" w:rsidTr="00D741D7">
        <w:tc>
          <w:tcPr>
            <w:tcW w:w="1818" w:type="dxa"/>
          </w:tcPr>
          <w:p w14:paraId="33326C44" w14:textId="77777777" w:rsidR="00FB4873" w:rsidRDefault="00FB4873">
            <w:pPr>
              <w:rPr>
                <w:rFonts w:ascii="Garamond" w:hAnsi="Garamond"/>
                <w:sz w:val="28"/>
                <w:szCs w:val="28"/>
              </w:rPr>
            </w:pPr>
            <w:r>
              <w:rPr>
                <w:rFonts w:ascii="Garamond" w:hAnsi="Garamond"/>
                <w:sz w:val="28"/>
                <w:szCs w:val="28"/>
              </w:rPr>
              <w:t>60-69</w:t>
            </w:r>
          </w:p>
        </w:tc>
        <w:tc>
          <w:tcPr>
            <w:tcW w:w="990" w:type="dxa"/>
          </w:tcPr>
          <w:p w14:paraId="3070468B" w14:textId="77777777" w:rsidR="00FB4873" w:rsidRPr="00CB06CF" w:rsidRDefault="00FB4873">
            <w:pPr>
              <w:rPr>
                <w:rFonts w:ascii="Garamond" w:hAnsi="Garamond"/>
                <w:sz w:val="28"/>
                <w:szCs w:val="28"/>
              </w:rPr>
            </w:pPr>
            <w:r w:rsidRPr="00CB06CF">
              <w:rPr>
                <w:rFonts w:ascii="Garamond" w:hAnsi="Garamond"/>
                <w:sz w:val="28"/>
                <w:szCs w:val="28"/>
              </w:rPr>
              <w:t>D</w:t>
            </w:r>
          </w:p>
        </w:tc>
        <w:tc>
          <w:tcPr>
            <w:tcW w:w="6768" w:type="dxa"/>
          </w:tcPr>
          <w:p w14:paraId="5E4F142B" w14:textId="77777777" w:rsidR="00FB4873" w:rsidRPr="00CB06CF" w:rsidRDefault="002558F4">
            <w:pPr>
              <w:rPr>
                <w:rFonts w:ascii="Garamond" w:hAnsi="Garamond"/>
                <w:sz w:val="28"/>
                <w:szCs w:val="28"/>
              </w:rPr>
            </w:pPr>
            <w:r w:rsidRPr="00DB43A7">
              <w:rPr>
                <w:rFonts w:ascii="Garamond" w:hAnsi="Garamond"/>
                <w:sz w:val="24"/>
                <w:szCs w:val="24"/>
              </w:rPr>
              <w:t>This grade represents acceptable achievement of some of the applicable course learning objectives and less than adequate performance on others. It signifies questionable readiness to proceed with more advanced study of the subject.</w:t>
            </w:r>
            <w:r>
              <w:rPr>
                <w:rFonts w:ascii="Garamond" w:hAnsi="Garamond"/>
                <w:sz w:val="24"/>
                <w:szCs w:val="24"/>
              </w:rPr>
              <w:t xml:space="preserve"> </w:t>
            </w:r>
            <w:r>
              <w:rPr>
                <w:rFonts w:ascii="Garamond" w:hAnsi="Garamond"/>
                <w:i/>
                <w:sz w:val="24"/>
                <w:szCs w:val="24"/>
              </w:rPr>
              <w:t>Needs work and attention to class content and assignment details.</w:t>
            </w:r>
          </w:p>
        </w:tc>
      </w:tr>
      <w:tr w:rsidR="00FB4873" w14:paraId="0A51DBF9" w14:textId="77777777" w:rsidTr="00D741D7">
        <w:tc>
          <w:tcPr>
            <w:tcW w:w="1818" w:type="dxa"/>
          </w:tcPr>
          <w:p w14:paraId="280C3451" w14:textId="77777777" w:rsidR="00FB4873" w:rsidRDefault="00FB4873">
            <w:pPr>
              <w:rPr>
                <w:rFonts w:ascii="Garamond" w:hAnsi="Garamond"/>
                <w:sz w:val="28"/>
                <w:szCs w:val="28"/>
              </w:rPr>
            </w:pPr>
            <w:r>
              <w:rPr>
                <w:rFonts w:ascii="Garamond" w:hAnsi="Garamond"/>
                <w:sz w:val="28"/>
                <w:szCs w:val="28"/>
              </w:rPr>
              <w:t>59 and below</w:t>
            </w:r>
          </w:p>
        </w:tc>
        <w:tc>
          <w:tcPr>
            <w:tcW w:w="990" w:type="dxa"/>
            <w:tcBorders>
              <w:bottom w:val="single" w:sz="4" w:space="0" w:color="auto"/>
            </w:tcBorders>
          </w:tcPr>
          <w:p w14:paraId="773FD32D" w14:textId="77777777" w:rsidR="00FB4873" w:rsidRPr="00CB06CF" w:rsidRDefault="00FB4873">
            <w:pPr>
              <w:rPr>
                <w:rFonts w:ascii="Garamond" w:hAnsi="Garamond"/>
                <w:sz w:val="28"/>
                <w:szCs w:val="28"/>
              </w:rPr>
            </w:pPr>
            <w:r>
              <w:rPr>
                <w:rFonts w:ascii="Garamond" w:hAnsi="Garamond"/>
                <w:sz w:val="28"/>
                <w:szCs w:val="28"/>
              </w:rPr>
              <w:t>F</w:t>
            </w:r>
          </w:p>
        </w:tc>
        <w:tc>
          <w:tcPr>
            <w:tcW w:w="6768" w:type="dxa"/>
            <w:tcBorders>
              <w:bottom w:val="single" w:sz="4" w:space="0" w:color="auto"/>
            </w:tcBorders>
          </w:tcPr>
          <w:p w14:paraId="669557B0" w14:textId="77777777" w:rsidR="00FB4873" w:rsidRDefault="002558F4" w:rsidP="00E26CC2">
            <w:pPr>
              <w:rPr>
                <w:rFonts w:ascii="Garamond" w:hAnsi="Garamond"/>
                <w:sz w:val="28"/>
                <w:szCs w:val="28"/>
              </w:rPr>
            </w:pPr>
            <w:r w:rsidRPr="00DB43A7">
              <w:rPr>
                <w:rFonts w:ascii="Garamond" w:hAnsi="Garamond"/>
                <w:sz w:val="24"/>
                <w:szCs w:val="24"/>
              </w:rPr>
              <w:t xml:space="preserve">This grade reflects unacceptable performance on most or all of the course </w:t>
            </w:r>
            <w:proofErr w:type="gramStart"/>
            <w:r w:rsidRPr="00DB43A7">
              <w:rPr>
                <w:rFonts w:ascii="Garamond" w:hAnsi="Garamond"/>
                <w:sz w:val="24"/>
                <w:szCs w:val="24"/>
              </w:rPr>
              <w:t xml:space="preserve">learning </w:t>
            </w:r>
            <w:r w:rsidR="00A02BDB">
              <w:rPr>
                <w:rFonts w:ascii="Garamond" w:hAnsi="Garamond"/>
                <w:sz w:val="24"/>
                <w:szCs w:val="24"/>
              </w:rPr>
              <w:t xml:space="preserve"> </w:t>
            </w:r>
            <w:r w:rsidRPr="00DB43A7">
              <w:rPr>
                <w:rFonts w:ascii="Garamond" w:hAnsi="Garamond"/>
                <w:sz w:val="24"/>
                <w:szCs w:val="24"/>
              </w:rPr>
              <w:t>objectives</w:t>
            </w:r>
            <w:proofErr w:type="gramEnd"/>
            <w:r w:rsidRPr="00DB43A7">
              <w:rPr>
                <w:rFonts w:ascii="Garamond" w:hAnsi="Garamond"/>
                <w:sz w:val="24"/>
                <w:szCs w:val="24"/>
              </w:rPr>
              <w:t xml:space="preserve">. The student is not yet ready to proceed with more advanced study of the subject, and must repeat the course successfully to receive credit.  </w:t>
            </w:r>
            <w:r>
              <w:rPr>
                <w:rFonts w:ascii="Garamond" w:hAnsi="Garamond"/>
                <w:i/>
                <w:sz w:val="24"/>
                <w:szCs w:val="24"/>
              </w:rPr>
              <w:t>Lack of effort.</w:t>
            </w:r>
            <w:r w:rsidR="00E26CC2">
              <w:rPr>
                <w:rFonts w:ascii="Garamond" w:hAnsi="Garamond"/>
                <w:i/>
                <w:sz w:val="24"/>
                <w:szCs w:val="24"/>
              </w:rPr>
              <w:t xml:space="preserve"> </w:t>
            </w:r>
          </w:p>
        </w:tc>
      </w:tr>
    </w:tbl>
    <w:p w14:paraId="01709B8E" w14:textId="77777777" w:rsidR="00E37936" w:rsidRDefault="00E37936" w:rsidP="00201E95">
      <w:pPr>
        <w:rPr>
          <w:rFonts w:ascii="Garamond" w:hAnsi="Garamond"/>
          <w:b/>
          <w:sz w:val="28"/>
          <w:szCs w:val="28"/>
        </w:rPr>
      </w:pPr>
    </w:p>
    <w:p w14:paraId="580C3D9F" w14:textId="77777777" w:rsidR="00201E95" w:rsidRPr="00201E95" w:rsidRDefault="00201E95" w:rsidP="00201E95">
      <w:pPr>
        <w:rPr>
          <w:rFonts w:ascii="Garamond" w:hAnsi="Garamond"/>
          <w:b/>
          <w:sz w:val="28"/>
          <w:szCs w:val="28"/>
        </w:rPr>
      </w:pPr>
      <w:r>
        <w:rPr>
          <w:rFonts w:ascii="Garamond" w:hAnsi="Garamond"/>
          <w:b/>
          <w:sz w:val="28"/>
          <w:szCs w:val="28"/>
        </w:rPr>
        <w:t>How often does Lee Anne update grades?</w:t>
      </w:r>
    </w:p>
    <w:p w14:paraId="68A4EEF4" w14:textId="77777777" w:rsidR="00201E95" w:rsidRPr="00CB06CF" w:rsidRDefault="00201E95">
      <w:pPr>
        <w:rPr>
          <w:rFonts w:ascii="Garamond" w:hAnsi="Garamond"/>
          <w:sz w:val="28"/>
          <w:szCs w:val="28"/>
        </w:rPr>
      </w:pPr>
      <w:r>
        <w:rPr>
          <w:rFonts w:ascii="Garamond" w:hAnsi="Garamond"/>
          <w:sz w:val="24"/>
          <w:szCs w:val="24"/>
        </w:rPr>
        <w:t xml:space="preserve">While I will add grades to </w:t>
      </w:r>
      <w:proofErr w:type="spellStart"/>
      <w:r>
        <w:rPr>
          <w:rFonts w:ascii="Garamond" w:hAnsi="Garamond"/>
          <w:sz w:val="24"/>
          <w:szCs w:val="24"/>
        </w:rPr>
        <w:t>ReggieNet</w:t>
      </w:r>
      <w:proofErr w:type="spellEnd"/>
      <w:r>
        <w:rPr>
          <w:rFonts w:ascii="Garamond" w:hAnsi="Garamond"/>
          <w:sz w:val="24"/>
          <w:szCs w:val="24"/>
        </w:rPr>
        <w:t xml:space="preserve">, it may not be immediate.  So, keeping track of your points on your own will answer that pressing question – “How am I doing in this class?” – </w:t>
      </w:r>
      <w:proofErr w:type="spellStart"/>
      <w:r>
        <w:rPr>
          <w:rFonts w:ascii="Garamond" w:hAnsi="Garamond"/>
          <w:sz w:val="24"/>
          <w:szCs w:val="24"/>
        </w:rPr>
        <w:t>ANYtime</w:t>
      </w:r>
      <w:proofErr w:type="spellEnd"/>
      <w:r>
        <w:rPr>
          <w:rFonts w:ascii="Garamond" w:hAnsi="Garamond"/>
          <w:sz w:val="24"/>
          <w:szCs w:val="24"/>
        </w:rPr>
        <w:t xml:space="preserve">.  </w:t>
      </w:r>
      <w:r w:rsidR="00F431AC">
        <w:rPr>
          <w:rFonts w:ascii="Garamond" w:hAnsi="Garamond"/>
          <w:sz w:val="24"/>
          <w:szCs w:val="24"/>
        </w:rPr>
        <w:t>My goal is to get them updated by the end of the week, it may not always be possible.  Keep in my, you will not see the majority of your points until the end of the semester as the training manuals, presentations, and reflection logs are graded at that point.  The majority of the semester grades early on will be quiz grades.</w:t>
      </w:r>
    </w:p>
    <w:p w14:paraId="1A6FE50E" w14:textId="77777777" w:rsidR="00D2560B" w:rsidRDefault="00201E95" w:rsidP="00201E95">
      <w:pPr>
        <w:rPr>
          <w:rFonts w:ascii="Garamond" w:hAnsi="Garamond"/>
          <w:b/>
          <w:sz w:val="28"/>
          <w:szCs w:val="28"/>
        </w:rPr>
      </w:pPr>
      <w:r>
        <w:rPr>
          <w:rFonts w:ascii="Garamond" w:hAnsi="Garamond"/>
          <w:b/>
          <w:sz w:val="28"/>
          <w:szCs w:val="28"/>
        </w:rPr>
        <w:t>What is Lee Anne’s policy on rounding up grades?</w:t>
      </w:r>
    </w:p>
    <w:p w14:paraId="51B2F877" w14:textId="77777777" w:rsidR="009D6BD5" w:rsidRDefault="00201E95" w:rsidP="00201E95">
      <w:pPr>
        <w:rPr>
          <w:rFonts w:ascii="Garamond" w:hAnsi="Garamond"/>
          <w:sz w:val="24"/>
          <w:szCs w:val="24"/>
        </w:rPr>
      </w:pPr>
      <w:r>
        <w:rPr>
          <w:rFonts w:ascii="Garamond" w:hAnsi="Garamond"/>
          <w:sz w:val="24"/>
          <w:szCs w:val="24"/>
        </w:rPr>
        <w:t>I do not round up grades below .50.  Ex:  If you are at an 89.4 or below, I will not round up your score to a 90.  If you are at an 89.50 or higher and your effort and attitude warrant the raise, I will honor your work and your score will be a 90.</w:t>
      </w:r>
      <w:r w:rsidR="009D6BD5">
        <w:rPr>
          <w:rFonts w:ascii="Garamond" w:hAnsi="Garamond"/>
          <w:sz w:val="24"/>
          <w:szCs w:val="24"/>
        </w:rPr>
        <w:t xml:space="preserve">  If you are at a .50 or higher, you do not need to talk </w:t>
      </w:r>
      <w:r w:rsidR="009D6BD5">
        <w:rPr>
          <w:rFonts w:ascii="Garamond" w:hAnsi="Garamond"/>
          <w:sz w:val="24"/>
          <w:szCs w:val="24"/>
        </w:rPr>
        <w:lastRenderedPageBreak/>
        <w:t>to me or email me, I will round it up based on your performance.  That final grade will reflect itself in final grades posted by the University but not in Reggie.</w:t>
      </w:r>
    </w:p>
    <w:p w14:paraId="59F2D7C7" w14:textId="77777777" w:rsidR="009D6BD5" w:rsidRDefault="009D6BD5" w:rsidP="00201E95">
      <w:pPr>
        <w:rPr>
          <w:rFonts w:ascii="Garamond" w:hAnsi="Garamond"/>
          <w:sz w:val="28"/>
          <w:szCs w:val="28"/>
        </w:rPr>
      </w:pPr>
      <w:r>
        <w:rPr>
          <w:rFonts w:ascii="Garamond" w:hAnsi="Garamond"/>
          <w:b/>
          <w:sz w:val="28"/>
          <w:szCs w:val="28"/>
        </w:rPr>
        <w:t>Is extra credit offered?</w:t>
      </w:r>
    </w:p>
    <w:p w14:paraId="544CD25F" w14:textId="77777777" w:rsidR="00977D53" w:rsidRDefault="007B2400" w:rsidP="00201E95">
      <w:pPr>
        <w:rPr>
          <w:rFonts w:ascii="Garamond" w:hAnsi="Garamond"/>
          <w:sz w:val="24"/>
          <w:szCs w:val="24"/>
        </w:rPr>
      </w:pPr>
      <w:r>
        <w:rPr>
          <w:rFonts w:ascii="Garamond" w:hAnsi="Garamond"/>
          <w:sz w:val="24"/>
          <w:szCs w:val="24"/>
        </w:rPr>
        <w:t>Extra credit is not guaranteed as part of this course.  If offered, you will be notified via Reggie.  Extra credit points are always added last to the gradebook, so please do not inquire about them before the end of the semester.  Focus on getting strong grades on your official assignments, so you do not have to worry</w:t>
      </w:r>
      <w:r w:rsidR="00D67A95">
        <w:rPr>
          <w:rFonts w:ascii="Garamond" w:hAnsi="Garamond"/>
          <w:sz w:val="24"/>
          <w:szCs w:val="24"/>
        </w:rPr>
        <w:t xml:space="preserve"> about making up extra points.  Extra credit points (even those attached to a particular assignment) will be put into a separate extra credit column.  </w:t>
      </w:r>
    </w:p>
    <w:p w14:paraId="222F61A0" w14:textId="77777777" w:rsidR="00C14661" w:rsidRDefault="00C14661" w:rsidP="00D80F2D">
      <w:pPr>
        <w:rPr>
          <w:rFonts w:ascii="Garamond" w:hAnsi="Garamond"/>
          <w:b/>
          <w:sz w:val="28"/>
          <w:szCs w:val="28"/>
        </w:rPr>
      </w:pPr>
    </w:p>
    <w:p w14:paraId="0EC10C2C" w14:textId="77777777" w:rsidR="00D80F2D" w:rsidRPr="00D80F2D" w:rsidRDefault="00F73BAE" w:rsidP="00D80F2D">
      <w:pPr>
        <w:rPr>
          <w:rFonts w:ascii="Garamond" w:hAnsi="Garamond"/>
          <w:b/>
          <w:sz w:val="24"/>
          <w:szCs w:val="24"/>
        </w:rPr>
      </w:pPr>
      <w:r>
        <w:rPr>
          <w:rFonts w:ascii="Garamond" w:hAnsi="Garamond"/>
          <w:b/>
          <w:sz w:val="28"/>
          <w:szCs w:val="28"/>
        </w:rPr>
        <w:t>COURSE POLICIES</w:t>
      </w:r>
    </w:p>
    <w:p w14:paraId="1EFCADAE" w14:textId="77777777" w:rsidR="00D80F2D" w:rsidRPr="00BB0AB6" w:rsidRDefault="00BB0AB6" w:rsidP="00D80F2D">
      <w:pPr>
        <w:pStyle w:val="Title"/>
        <w:jc w:val="left"/>
        <w:rPr>
          <w:rFonts w:ascii="Garamond" w:hAnsi="Garamond"/>
          <w:b/>
          <w:bCs/>
          <w:sz w:val="28"/>
          <w:szCs w:val="28"/>
        </w:rPr>
      </w:pPr>
      <w:r>
        <w:rPr>
          <w:rFonts w:ascii="Garamond" w:hAnsi="Garamond"/>
          <w:b/>
          <w:bCs/>
          <w:sz w:val="28"/>
          <w:szCs w:val="28"/>
        </w:rPr>
        <w:t>How should I act in this class?</w:t>
      </w:r>
    </w:p>
    <w:p w14:paraId="5E9FC0CE" w14:textId="77777777" w:rsidR="00D80F2D" w:rsidRPr="00D80F2D" w:rsidRDefault="00D80F2D" w:rsidP="00D80F2D">
      <w:pPr>
        <w:pStyle w:val="Title"/>
        <w:ind w:left="630"/>
        <w:jc w:val="left"/>
        <w:rPr>
          <w:rFonts w:ascii="Garamond" w:hAnsi="Garamond"/>
          <w:b/>
          <w:bCs/>
          <w:szCs w:val="24"/>
        </w:rPr>
      </w:pPr>
    </w:p>
    <w:p w14:paraId="31B47B73" w14:textId="77777777"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Professional Courtesy.</w:t>
      </w:r>
      <w:r w:rsidRPr="00D80F2D">
        <w:rPr>
          <w:rFonts w:ascii="Garamond" w:hAnsi="Garamond"/>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3F0B1BB" w14:textId="77777777" w:rsidR="00D80F2D" w:rsidRPr="00D80F2D" w:rsidRDefault="00D80F2D" w:rsidP="00D80F2D">
      <w:pPr>
        <w:pStyle w:val="Title"/>
        <w:ind w:left="630"/>
        <w:jc w:val="left"/>
        <w:rPr>
          <w:rFonts w:ascii="Garamond" w:hAnsi="Garamond"/>
          <w:bCs/>
          <w:szCs w:val="24"/>
        </w:rPr>
      </w:pPr>
    </w:p>
    <w:p w14:paraId="73DF53A8" w14:textId="77777777"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Presentation Etiquette.</w:t>
      </w:r>
      <w:r w:rsidRPr="00D80F2D">
        <w:rPr>
          <w:rFonts w:ascii="Garamond" w:hAnsi="Garamond"/>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w:t>
      </w:r>
      <w:r w:rsidR="00BB40B7">
        <w:rPr>
          <w:rFonts w:ascii="Garamond" w:hAnsi="Garamond"/>
          <w:bCs/>
          <w:szCs w:val="24"/>
        </w:rPr>
        <w:t xml:space="preserve"> a presentation is in progress unless it is an emergency.</w:t>
      </w:r>
    </w:p>
    <w:p w14:paraId="599956A1" w14:textId="77777777" w:rsidR="00D80F2D" w:rsidRDefault="00D80F2D" w:rsidP="00D80F2D">
      <w:pPr>
        <w:pStyle w:val="Title"/>
        <w:ind w:left="630"/>
        <w:jc w:val="left"/>
        <w:rPr>
          <w:rFonts w:ascii="Garamond" w:hAnsi="Garamond"/>
          <w:bCs/>
          <w:szCs w:val="24"/>
        </w:rPr>
      </w:pPr>
    </w:p>
    <w:p w14:paraId="6A9D4F67" w14:textId="77777777" w:rsidR="00026845" w:rsidRPr="00273954" w:rsidRDefault="00026845" w:rsidP="00026845">
      <w:pPr>
        <w:ind w:left="630"/>
        <w:rPr>
          <w:rFonts w:ascii="Garamond" w:hAnsi="Garamond"/>
          <w:b/>
          <w:sz w:val="24"/>
          <w:szCs w:val="24"/>
        </w:rPr>
      </w:pPr>
      <w:r w:rsidRPr="00273954">
        <w:rPr>
          <w:rFonts w:ascii="Garamond" w:hAnsi="Garamond"/>
          <w:sz w:val="24"/>
          <w:szCs w:val="24"/>
        </w:rPr>
        <w:t>It is essential that you demonstrate the most respectful behaviors during each class period but especially as your peers are performing.  No eating, using cell phones, working on your speech or other work, sleeping, arrivin</w:t>
      </w:r>
      <w:r>
        <w:rPr>
          <w:rFonts w:ascii="Garamond" w:hAnsi="Garamond"/>
          <w:sz w:val="24"/>
          <w:szCs w:val="24"/>
        </w:rPr>
        <w:t xml:space="preserve">g late or making fun of a peer.  </w:t>
      </w:r>
      <w:r w:rsidRPr="00273954">
        <w:rPr>
          <w:rFonts w:ascii="Garamond" w:hAnsi="Garamond"/>
          <w:sz w:val="24"/>
          <w:szCs w:val="24"/>
        </w:rPr>
        <w:t>Such behaviors will result in a p</w:t>
      </w:r>
      <w:r w:rsidR="00A6658D">
        <w:rPr>
          <w:rFonts w:ascii="Garamond" w:hAnsi="Garamond"/>
          <w:sz w:val="24"/>
          <w:szCs w:val="24"/>
        </w:rPr>
        <w:t xml:space="preserve">oint deduction from your presentation </w:t>
      </w:r>
      <w:r w:rsidRPr="00273954">
        <w:rPr>
          <w:rFonts w:ascii="Garamond" w:hAnsi="Garamond"/>
          <w:sz w:val="24"/>
          <w:szCs w:val="24"/>
        </w:rPr>
        <w:t>grade. Do not enter or leave the room d</w:t>
      </w:r>
      <w:r w:rsidR="00373286">
        <w:rPr>
          <w:rFonts w:ascii="Garamond" w:hAnsi="Garamond"/>
          <w:sz w:val="24"/>
          <w:szCs w:val="24"/>
        </w:rPr>
        <w:t>uring another person’s presentation</w:t>
      </w:r>
      <w:r>
        <w:rPr>
          <w:rFonts w:ascii="Garamond" w:hAnsi="Garamond"/>
          <w:sz w:val="24"/>
          <w:szCs w:val="24"/>
        </w:rPr>
        <w:t>.</w:t>
      </w:r>
      <w:r w:rsidR="00373286">
        <w:rPr>
          <w:rFonts w:ascii="Garamond" w:hAnsi="Garamond"/>
          <w:sz w:val="24"/>
          <w:szCs w:val="24"/>
        </w:rPr>
        <w:t xml:space="preserve">  If an emergency, you can leave the classroom.</w:t>
      </w:r>
      <w:r>
        <w:rPr>
          <w:rFonts w:ascii="Garamond" w:hAnsi="Garamond"/>
          <w:sz w:val="24"/>
          <w:szCs w:val="24"/>
        </w:rPr>
        <w:t xml:space="preserve">  If you </w:t>
      </w:r>
      <w:proofErr w:type="gramStart"/>
      <w:r>
        <w:rPr>
          <w:rFonts w:ascii="Garamond" w:hAnsi="Garamond"/>
          <w:sz w:val="24"/>
          <w:szCs w:val="24"/>
        </w:rPr>
        <w:t>arriving</w:t>
      </w:r>
      <w:proofErr w:type="gramEnd"/>
      <w:r>
        <w:rPr>
          <w:rFonts w:ascii="Garamond" w:hAnsi="Garamond"/>
          <w:sz w:val="24"/>
          <w:szCs w:val="24"/>
        </w:rPr>
        <w:t xml:space="preserve"> late, listen outside the door before your enter.  Wait for applause and then enter the room.  If you choose to walk in during someone’s speech, you will</w:t>
      </w:r>
      <w:r w:rsidR="00781D6B">
        <w:rPr>
          <w:rFonts w:ascii="Garamond" w:hAnsi="Garamond"/>
          <w:sz w:val="24"/>
          <w:szCs w:val="24"/>
        </w:rPr>
        <w:t xml:space="preserve"> lose 10 points off your presentation </w:t>
      </w:r>
      <w:r>
        <w:rPr>
          <w:rFonts w:ascii="Garamond" w:hAnsi="Garamond"/>
          <w:sz w:val="24"/>
          <w:szCs w:val="24"/>
        </w:rPr>
        <w:t xml:space="preserve">grade.  </w:t>
      </w:r>
      <w:r w:rsidRPr="00273954">
        <w:rPr>
          <w:rFonts w:ascii="Garamond" w:hAnsi="Garamond"/>
          <w:b/>
          <w:sz w:val="24"/>
          <w:szCs w:val="24"/>
        </w:rPr>
        <w:t xml:space="preserve">If your cell phone goes off during anyone’s speech, yours included, you will have 1 letter grade deducted from your speech.  </w:t>
      </w:r>
    </w:p>
    <w:p w14:paraId="2FFC185B" w14:textId="77777777" w:rsidR="00026845" w:rsidRPr="00D80F2D" w:rsidRDefault="00026845" w:rsidP="00D80F2D">
      <w:pPr>
        <w:pStyle w:val="Title"/>
        <w:ind w:left="630"/>
        <w:jc w:val="left"/>
        <w:rPr>
          <w:rFonts w:ascii="Garamond" w:hAnsi="Garamond"/>
          <w:bCs/>
          <w:szCs w:val="24"/>
        </w:rPr>
      </w:pPr>
    </w:p>
    <w:p w14:paraId="753F3126" w14:textId="77777777"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Behavioral Expectation Policy.</w:t>
      </w:r>
      <w:r w:rsidRPr="00D80F2D">
        <w:rPr>
          <w:rFonts w:ascii="Garamond" w:hAnsi="Garamond"/>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144D73B2" w14:textId="77777777" w:rsidR="00D80F2D" w:rsidRDefault="00D80F2D" w:rsidP="00D80F2D">
      <w:pPr>
        <w:rPr>
          <w:rFonts w:ascii="Garamond" w:hAnsi="Garamond"/>
          <w:sz w:val="24"/>
          <w:szCs w:val="24"/>
        </w:rPr>
      </w:pPr>
    </w:p>
    <w:p w14:paraId="7A5C34EC" w14:textId="77777777" w:rsidR="00671906" w:rsidRPr="00671906" w:rsidRDefault="00671906" w:rsidP="00D80F2D">
      <w:pPr>
        <w:rPr>
          <w:rFonts w:ascii="Garamond" w:hAnsi="Garamond"/>
          <w:b/>
          <w:sz w:val="28"/>
          <w:szCs w:val="28"/>
        </w:rPr>
      </w:pPr>
      <w:r>
        <w:rPr>
          <w:rFonts w:ascii="Garamond" w:hAnsi="Garamond"/>
          <w:b/>
          <w:sz w:val="28"/>
          <w:szCs w:val="28"/>
        </w:rPr>
        <w:lastRenderedPageBreak/>
        <w:t>What happens if I cheat or plagiarize in this class?</w:t>
      </w:r>
    </w:p>
    <w:p w14:paraId="3E6749F4" w14:textId="77777777" w:rsidR="00D80F2D" w:rsidRPr="00D80F2D" w:rsidRDefault="00D80F2D" w:rsidP="0000620E">
      <w:pPr>
        <w:ind w:left="630"/>
        <w:rPr>
          <w:rFonts w:ascii="Garamond" w:hAnsi="Garamond"/>
          <w:sz w:val="24"/>
          <w:szCs w:val="24"/>
        </w:rPr>
      </w:pPr>
      <w:r w:rsidRPr="00D80F2D">
        <w:rPr>
          <w:rFonts w:ascii="Garamond" w:hAnsi="Garamond"/>
          <w:b/>
          <w:sz w:val="24"/>
          <w:szCs w:val="24"/>
        </w:rPr>
        <w:t>Cheating/Plagiarism.</w:t>
      </w:r>
      <w:r w:rsidRPr="00D80F2D">
        <w:rPr>
          <w:rFonts w:ascii="Garamond" w:hAnsi="Garamond"/>
          <w:sz w:val="24"/>
          <w:szCs w:val="24"/>
        </w:rPr>
        <w:t xml:space="preserve"> Students are expected to be honest in all academic work, consistent with the academic integrity policy as outlined in the </w:t>
      </w:r>
      <w:r w:rsidRPr="00D80F2D">
        <w:rPr>
          <w:rFonts w:ascii="Garamond" w:hAnsi="Garamond"/>
          <w:i/>
          <w:iCs/>
          <w:sz w:val="24"/>
          <w:szCs w:val="24"/>
        </w:rPr>
        <w:t>Code of Student Conduct</w:t>
      </w:r>
      <w:r w:rsidRPr="00D80F2D">
        <w:rPr>
          <w:rFonts w:ascii="Garamond" w:hAnsi="Garamond"/>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1B8CF82D" w14:textId="77777777" w:rsidR="00D80F2D" w:rsidRPr="00D80F2D" w:rsidRDefault="00D80F2D" w:rsidP="00B830BA">
      <w:pPr>
        <w:ind w:left="630"/>
        <w:rPr>
          <w:rFonts w:ascii="Garamond" w:hAnsi="Garamond"/>
          <w:sz w:val="24"/>
          <w:szCs w:val="24"/>
        </w:rPr>
      </w:pPr>
      <w:r w:rsidRPr="00D80F2D">
        <w:rPr>
          <w:rFonts w:ascii="Garamond" w:hAnsi="Garamond"/>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0A19845B" w14:textId="77777777" w:rsidR="00201E95" w:rsidRPr="00201E95" w:rsidRDefault="00B260D9">
      <w:pPr>
        <w:rPr>
          <w:rFonts w:ascii="Garamond" w:hAnsi="Garamond"/>
          <w:b/>
          <w:sz w:val="28"/>
          <w:szCs w:val="28"/>
        </w:rPr>
      </w:pPr>
      <w:r>
        <w:rPr>
          <w:rFonts w:ascii="Garamond" w:hAnsi="Garamond"/>
          <w:b/>
          <w:sz w:val="28"/>
          <w:szCs w:val="28"/>
        </w:rPr>
        <w:t>What if I am absent?</w:t>
      </w:r>
    </w:p>
    <w:p w14:paraId="0FF75EC5" w14:textId="77777777" w:rsidR="00B260D9" w:rsidRPr="00273954" w:rsidRDefault="00B260D9" w:rsidP="003427FB">
      <w:pPr>
        <w:ind w:left="720"/>
        <w:rPr>
          <w:rFonts w:ascii="Garamond" w:hAnsi="Garamond"/>
          <w:sz w:val="24"/>
          <w:szCs w:val="24"/>
        </w:rPr>
      </w:pPr>
      <w:r w:rsidRPr="00273954">
        <w:rPr>
          <w:rFonts w:ascii="Garamond" w:hAnsi="Garamond"/>
          <w:sz w:val="24"/>
          <w:szCs w:val="24"/>
        </w:rPr>
        <w:t>You are expected to come to class prepared to discuss and participate in activities associated with the readings.  Remember, this is your job with the exception that you cannot call in a sub to fill in for you.  Regular attendance is expected and I w</w:t>
      </w:r>
      <w:r>
        <w:rPr>
          <w:rFonts w:ascii="Garamond" w:hAnsi="Garamond"/>
          <w:sz w:val="24"/>
          <w:szCs w:val="24"/>
        </w:rPr>
        <w:t xml:space="preserve">ill take attendance every day.  Financial Assistance, ISU athletics, and other similar departments often ask for your record of attendance.  I will supply them with such if it is appropriate and fits into the FERPA guidelines.  </w:t>
      </w:r>
      <w:r w:rsidRPr="00273954">
        <w:rPr>
          <w:rFonts w:ascii="Garamond" w:hAnsi="Garamond"/>
          <w:sz w:val="24"/>
          <w:szCs w:val="24"/>
        </w:rPr>
        <w:t xml:space="preserve">Being absent will deprive you of valuable class discussions and will also prevent you from fulfilling certain graded in-class activities which cannot be made up later.  </w:t>
      </w:r>
    </w:p>
    <w:p w14:paraId="1FFB5887" w14:textId="77777777" w:rsidR="00B260D9" w:rsidRDefault="00B260D9" w:rsidP="003427FB">
      <w:pPr>
        <w:ind w:left="720"/>
        <w:rPr>
          <w:rFonts w:ascii="Garamond" w:hAnsi="Garamond"/>
          <w:sz w:val="24"/>
          <w:szCs w:val="24"/>
        </w:rPr>
      </w:pPr>
      <w:r w:rsidRPr="00273954">
        <w:rPr>
          <w:rFonts w:ascii="Garamond" w:hAnsi="Garamond"/>
          <w:sz w:val="24"/>
          <w:szCs w:val="24"/>
        </w:rPr>
        <w:t>If you have a legitimate reason for not being in class, you must inform me as soon as possible by email.  If you are involved in university activities, such as athletics or forensics, that will cause you to miss class, please provide me with the dates you will miss and a signed note from your coach or sponsor confirming your absence.</w:t>
      </w:r>
    </w:p>
    <w:p w14:paraId="087FE5EC" w14:textId="77777777" w:rsidR="00B260D9" w:rsidRDefault="00B260D9" w:rsidP="00D87BDF">
      <w:pPr>
        <w:ind w:left="720"/>
        <w:rPr>
          <w:rFonts w:ascii="Garamond" w:hAnsi="Garamond"/>
          <w:sz w:val="24"/>
          <w:szCs w:val="24"/>
        </w:rPr>
      </w:pPr>
      <w:r>
        <w:rPr>
          <w:rFonts w:ascii="Garamond" w:hAnsi="Garamond"/>
          <w:sz w:val="24"/>
          <w:szCs w:val="24"/>
        </w:rPr>
        <w:t>Vacationing?  If you are extending Thanksgiving or Spring Break beyond the days recognized by the University, you are responsible for any material/points covered/earned those days.  No exceptions.</w:t>
      </w:r>
      <w:r w:rsidR="00EB5AF7">
        <w:rPr>
          <w:rFonts w:ascii="Garamond" w:hAnsi="Garamond"/>
          <w:sz w:val="24"/>
          <w:szCs w:val="24"/>
        </w:rPr>
        <w:t xml:space="preserve">  Vacations outside of University-designated dates do not automatically make you eligible for exceptions/accommodations, etc.</w:t>
      </w:r>
    </w:p>
    <w:p w14:paraId="2DA44F06" w14:textId="77777777" w:rsidR="000C6149" w:rsidRPr="00273954" w:rsidRDefault="000C6149" w:rsidP="000C6149">
      <w:pPr>
        <w:rPr>
          <w:rFonts w:ascii="Garamond" w:hAnsi="Garamond"/>
          <w:sz w:val="24"/>
          <w:szCs w:val="24"/>
        </w:rPr>
      </w:pPr>
      <w:r w:rsidRPr="00273954">
        <w:rPr>
          <w:rFonts w:ascii="Garamond" w:hAnsi="Garamond"/>
          <w:sz w:val="24"/>
          <w:szCs w:val="24"/>
        </w:rPr>
        <w:t>*** IF YOU ARE ABSENT FOR WHATEVER REASON, IT IS YOUR RESPONSIBILITY TO LEARN/COMPILE WHAT YOU MISSED.  BEING ABSENT ONE DAY DOES NOT MAKE YOU EXEMPT FROM BEING PREPARED THE NEXT DAY.</w:t>
      </w:r>
    </w:p>
    <w:p w14:paraId="13786D2D" w14:textId="77777777" w:rsidR="004D4464" w:rsidRPr="00722D4B" w:rsidRDefault="004D4464" w:rsidP="004D4464">
      <w:pPr>
        <w:rPr>
          <w:rFonts w:ascii="Garamond" w:hAnsi="Garamond"/>
          <w:b/>
          <w:sz w:val="28"/>
          <w:szCs w:val="28"/>
        </w:rPr>
      </w:pPr>
      <w:r>
        <w:rPr>
          <w:rFonts w:ascii="Garamond" w:hAnsi="Garamond"/>
          <w:b/>
          <w:sz w:val="28"/>
          <w:szCs w:val="28"/>
        </w:rPr>
        <w:t>What if I miss a presentation day during which I am a listener or speaker?</w:t>
      </w:r>
    </w:p>
    <w:p w14:paraId="0E012294" w14:textId="77777777" w:rsidR="004D4464" w:rsidRDefault="004D4464" w:rsidP="004D4464">
      <w:pPr>
        <w:spacing w:after="0" w:line="240" w:lineRule="auto"/>
        <w:ind w:left="720"/>
        <w:rPr>
          <w:rFonts w:ascii="Garamond" w:hAnsi="Garamond"/>
          <w:sz w:val="24"/>
          <w:szCs w:val="24"/>
        </w:rPr>
      </w:pPr>
      <w:r w:rsidRPr="00D92653">
        <w:rPr>
          <w:rFonts w:ascii="Garamond" w:hAnsi="Garamond"/>
          <w:sz w:val="24"/>
          <w:szCs w:val="24"/>
        </w:rPr>
        <w:t xml:space="preserve">If you do not perform your speech on your assigned day for whatever reason, there is a </w:t>
      </w:r>
      <w:proofErr w:type="gramStart"/>
      <w:r>
        <w:rPr>
          <w:rFonts w:ascii="Garamond" w:hAnsi="Garamond"/>
          <w:sz w:val="24"/>
          <w:szCs w:val="24"/>
        </w:rPr>
        <w:t>20</w:t>
      </w:r>
      <w:r w:rsidRPr="00D92653">
        <w:rPr>
          <w:rFonts w:ascii="Garamond" w:hAnsi="Garamond"/>
          <w:sz w:val="24"/>
          <w:szCs w:val="24"/>
        </w:rPr>
        <w:t xml:space="preserve"> point</w:t>
      </w:r>
      <w:proofErr w:type="gramEnd"/>
      <w:r w:rsidRPr="00D92653">
        <w:rPr>
          <w:rFonts w:ascii="Garamond" w:hAnsi="Garamond"/>
          <w:sz w:val="24"/>
          <w:szCs w:val="24"/>
        </w:rPr>
        <w:t xml:space="preserve"> deduction off that speech.</w:t>
      </w:r>
      <w:r>
        <w:rPr>
          <w:rFonts w:ascii="Garamond" w:hAnsi="Garamond"/>
          <w:sz w:val="24"/>
          <w:szCs w:val="24"/>
        </w:rPr>
        <w:t xml:space="preserve">  **The only exception to this 2</w:t>
      </w:r>
      <w:r w:rsidRPr="00D92653">
        <w:rPr>
          <w:rFonts w:ascii="Garamond" w:hAnsi="Garamond"/>
          <w:sz w:val="24"/>
          <w:szCs w:val="24"/>
        </w:rPr>
        <w:t>0-point deduction is if your absence is filed through the University.</w:t>
      </w:r>
    </w:p>
    <w:p w14:paraId="5C984954" w14:textId="77777777" w:rsidR="004D4464" w:rsidRDefault="004D4464" w:rsidP="004D4464">
      <w:pPr>
        <w:spacing w:after="0" w:line="240" w:lineRule="auto"/>
        <w:ind w:left="720"/>
        <w:rPr>
          <w:rFonts w:ascii="Garamond" w:hAnsi="Garamond"/>
          <w:sz w:val="24"/>
          <w:szCs w:val="24"/>
        </w:rPr>
      </w:pPr>
    </w:p>
    <w:p w14:paraId="5941F2E1" w14:textId="77777777" w:rsidR="004D4464" w:rsidRDefault="004D4464" w:rsidP="004D4464">
      <w:pPr>
        <w:pStyle w:val="ListParagraph"/>
        <w:spacing w:after="0" w:line="240" w:lineRule="auto"/>
        <w:rPr>
          <w:rFonts w:ascii="Garamond" w:hAnsi="Garamond"/>
          <w:sz w:val="24"/>
          <w:szCs w:val="24"/>
        </w:rPr>
      </w:pPr>
      <w:r>
        <w:rPr>
          <w:rFonts w:ascii="Garamond" w:hAnsi="Garamond"/>
          <w:sz w:val="24"/>
          <w:szCs w:val="24"/>
        </w:rPr>
        <w:t>If you are absent on a presentation</w:t>
      </w:r>
      <w:r w:rsidRPr="00273954">
        <w:rPr>
          <w:rFonts w:ascii="Garamond" w:hAnsi="Garamond"/>
          <w:sz w:val="24"/>
          <w:szCs w:val="24"/>
        </w:rPr>
        <w:t xml:space="preserve"> day during which you</w:t>
      </w:r>
      <w:r>
        <w:rPr>
          <w:rFonts w:ascii="Garamond" w:hAnsi="Garamond"/>
          <w:sz w:val="24"/>
          <w:szCs w:val="24"/>
        </w:rPr>
        <w:t xml:space="preserve"> are not scheduled to perform, 20</w:t>
      </w:r>
      <w:r w:rsidRPr="00273954">
        <w:rPr>
          <w:rFonts w:ascii="Garamond" w:hAnsi="Garamond"/>
          <w:sz w:val="24"/>
          <w:szCs w:val="24"/>
        </w:rPr>
        <w:t xml:space="preserve"> points will be automat</w:t>
      </w:r>
      <w:r>
        <w:rPr>
          <w:rFonts w:ascii="Garamond" w:hAnsi="Garamond"/>
          <w:sz w:val="24"/>
          <w:szCs w:val="24"/>
        </w:rPr>
        <w:t>ically deducted from your presentation</w:t>
      </w:r>
      <w:r w:rsidRPr="00273954">
        <w:rPr>
          <w:rFonts w:ascii="Garamond" w:hAnsi="Garamond"/>
          <w:sz w:val="24"/>
          <w:szCs w:val="24"/>
        </w:rPr>
        <w:t xml:space="preserve"> grade.  Peer evals cann</w:t>
      </w:r>
      <w:r>
        <w:rPr>
          <w:rFonts w:ascii="Garamond" w:hAnsi="Garamond"/>
          <w:sz w:val="24"/>
          <w:szCs w:val="24"/>
        </w:rPr>
        <w:t>ot be completed if you miss those</w:t>
      </w:r>
      <w:r w:rsidRPr="00273954">
        <w:rPr>
          <w:rFonts w:ascii="Garamond" w:hAnsi="Garamond"/>
          <w:sz w:val="24"/>
          <w:szCs w:val="24"/>
        </w:rPr>
        <w:t xml:space="preserve"> assigned to you.</w:t>
      </w:r>
      <w:r>
        <w:rPr>
          <w:rFonts w:ascii="Garamond" w:hAnsi="Garamond"/>
          <w:sz w:val="24"/>
          <w:szCs w:val="24"/>
        </w:rPr>
        <w:t xml:space="preserve">  If you will be absent, it is your responsibility to notify Lee Anne and to arrange to swap peer evals with another classmate.  </w:t>
      </w:r>
    </w:p>
    <w:p w14:paraId="520F99FF" w14:textId="77777777" w:rsidR="0083475C" w:rsidRDefault="0083475C">
      <w:pPr>
        <w:rPr>
          <w:rFonts w:ascii="Garamond" w:hAnsi="Garamond"/>
          <w:b/>
          <w:sz w:val="28"/>
          <w:szCs w:val="28"/>
        </w:rPr>
      </w:pPr>
    </w:p>
    <w:p w14:paraId="3B93B9EF" w14:textId="77777777" w:rsidR="004A459D" w:rsidRDefault="004A459D">
      <w:pPr>
        <w:rPr>
          <w:rFonts w:ascii="Garamond" w:hAnsi="Garamond"/>
          <w:sz w:val="28"/>
          <w:szCs w:val="28"/>
        </w:rPr>
      </w:pPr>
      <w:r>
        <w:rPr>
          <w:rFonts w:ascii="Garamond" w:hAnsi="Garamond"/>
          <w:b/>
          <w:sz w:val="28"/>
          <w:szCs w:val="28"/>
        </w:rPr>
        <w:lastRenderedPageBreak/>
        <w:t>Is late work accepted?</w:t>
      </w:r>
    </w:p>
    <w:p w14:paraId="2D50C7B0" w14:textId="77777777" w:rsidR="0090688F" w:rsidRDefault="003F3905" w:rsidP="003F3905">
      <w:pPr>
        <w:ind w:left="720"/>
        <w:rPr>
          <w:rFonts w:ascii="Garamond" w:hAnsi="Garamond"/>
          <w:sz w:val="24"/>
          <w:szCs w:val="24"/>
        </w:rPr>
      </w:pPr>
      <w:r>
        <w:rPr>
          <w:rFonts w:ascii="Garamond" w:hAnsi="Garamond"/>
          <w:b/>
          <w:sz w:val="24"/>
          <w:szCs w:val="24"/>
        </w:rPr>
        <w:t xml:space="preserve">No, </w:t>
      </w:r>
      <w:r w:rsidRPr="00273954">
        <w:rPr>
          <w:rFonts w:ascii="Garamond" w:hAnsi="Garamond"/>
          <w:b/>
          <w:sz w:val="24"/>
          <w:szCs w:val="24"/>
        </w:rPr>
        <w:t xml:space="preserve">I </w:t>
      </w:r>
      <w:r>
        <w:rPr>
          <w:rFonts w:ascii="Garamond" w:hAnsi="Garamond"/>
          <w:b/>
          <w:sz w:val="24"/>
          <w:szCs w:val="24"/>
        </w:rPr>
        <w:t>do</w:t>
      </w:r>
      <w:r w:rsidRPr="00273954">
        <w:rPr>
          <w:rFonts w:ascii="Garamond" w:hAnsi="Garamond"/>
          <w:b/>
          <w:sz w:val="24"/>
          <w:szCs w:val="24"/>
        </w:rPr>
        <w:t xml:space="preserve"> not accept late work</w:t>
      </w:r>
      <w:r w:rsidR="00405D45">
        <w:rPr>
          <w:rFonts w:ascii="Garamond" w:hAnsi="Garamond"/>
          <w:sz w:val="24"/>
          <w:szCs w:val="24"/>
        </w:rPr>
        <w:t>.  All presentations, assignments, and quizzes</w:t>
      </w:r>
      <w:r w:rsidRPr="00273954">
        <w:rPr>
          <w:rFonts w:ascii="Garamond" w:hAnsi="Garamond"/>
          <w:sz w:val="24"/>
          <w:szCs w:val="24"/>
        </w:rPr>
        <w:t xml:space="preserve"> must be completed on the date assigned.  Speech times and dates are non-negotiable – so if you miss your date, you miss it.  I understand semesters can be very hectic and that life happens.  If you have a legitimate excuse such as an extreme illness, family emergency, university sponsored events, I will accept ONE late assignment for partial credit (50% minus any points deducted for incorrect answers, etc.) within 24 hours of its assigned date.  Such an assignment should be emailed to me.  In regards to university</w:t>
      </w:r>
      <w:r w:rsidR="003B07E4">
        <w:rPr>
          <w:rFonts w:ascii="Garamond" w:hAnsi="Garamond"/>
          <w:sz w:val="24"/>
          <w:szCs w:val="24"/>
        </w:rPr>
        <w:t>-</w:t>
      </w:r>
      <w:r w:rsidRPr="00273954">
        <w:rPr>
          <w:rFonts w:ascii="Garamond" w:hAnsi="Garamond"/>
          <w:sz w:val="24"/>
          <w:szCs w:val="24"/>
        </w:rPr>
        <w:t xml:space="preserve">sponsored events, I expect assignments to be completed ahead of time.  </w:t>
      </w:r>
    </w:p>
    <w:p w14:paraId="0F0977D1" w14:textId="77777777" w:rsidR="0090688F" w:rsidRDefault="0090688F" w:rsidP="0090688F">
      <w:pPr>
        <w:spacing w:after="0" w:line="240" w:lineRule="auto"/>
        <w:rPr>
          <w:rFonts w:ascii="Garamond" w:hAnsi="Garamond"/>
          <w:b/>
          <w:sz w:val="28"/>
          <w:szCs w:val="28"/>
        </w:rPr>
      </w:pPr>
      <w:r>
        <w:rPr>
          <w:rFonts w:ascii="Garamond" w:hAnsi="Garamond"/>
          <w:b/>
          <w:sz w:val="28"/>
          <w:szCs w:val="28"/>
        </w:rPr>
        <w:t>What happens if my printer runs out of ink or I have technical issues?</w:t>
      </w:r>
    </w:p>
    <w:p w14:paraId="79464E56" w14:textId="77777777" w:rsidR="0090688F" w:rsidRDefault="0090688F" w:rsidP="0090688F">
      <w:pPr>
        <w:spacing w:after="0" w:line="240" w:lineRule="auto"/>
        <w:rPr>
          <w:rFonts w:ascii="Garamond" w:hAnsi="Garamond"/>
          <w:b/>
          <w:sz w:val="28"/>
          <w:szCs w:val="28"/>
        </w:rPr>
      </w:pPr>
    </w:p>
    <w:p w14:paraId="1938290A" w14:textId="77777777" w:rsidR="0090688F" w:rsidRDefault="0090688F" w:rsidP="0090688F">
      <w:pPr>
        <w:spacing w:after="0" w:line="240" w:lineRule="auto"/>
        <w:rPr>
          <w:rFonts w:ascii="Garamond" w:hAnsi="Garamond"/>
          <w:sz w:val="24"/>
          <w:szCs w:val="24"/>
        </w:rPr>
      </w:pPr>
      <w:r>
        <w:rPr>
          <w:rFonts w:ascii="Garamond" w:hAnsi="Garamond"/>
          <w:b/>
          <w:sz w:val="28"/>
          <w:szCs w:val="28"/>
        </w:rPr>
        <w:tab/>
      </w:r>
      <w:r w:rsidRPr="00685320">
        <w:rPr>
          <w:rFonts w:ascii="Garamond" w:hAnsi="Garamond"/>
          <w:sz w:val="24"/>
          <w:szCs w:val="24"/>
        </w:rPr>
        <w:t>If your printer has run out of ink</w:t>
      </w:r>
      <w:r>
        <w:rPr>
          <w:rFonts w:ascii="Garamond" w:hAnsi="Garamond"/>
          <w:sz w:val="24"/>
          <w:szCs w:val="24"/>
        </w:rPr>
        <w:t xml:space="preserve"> or you have technical issues</w:t>
      </w:r>
      <w:r w:rsidRPr="00685320">
        <w:rPr>
          <w:rFonts w:ascii="Garamond" w:hAnsi="Garamond"/>
          <w:sz w:val="24"/>
          <w:szCs w:val="24"/>
        </w:rPr>
        <w:t xml:space="preserve">, email the assignment to me </w:t>
      </w:r>
    </w:p>
    <w:p w14:paraId="1A8B1869" w14:textId="77777777" w:rsidR="0090688F" w:rsidRDefault="0090688F" w:rsidP="0090688F">
      <w:pPr>
        <w:spacing w:after="0" w:line="240" w:lineRule="auto"/>
        <w:ind w:firstLine="720"/>
        <w:rPr>
          <w:rFonts w:ascii="Garamond" w:hAnsi="Garamond"/>
          <w:sz w:val="24"/>
          <w:szCs w:val="24"/>
        </w:rPr>
      </w:pPr>
      <w:r w:rsidRPr="00685320">
        <w:rPr>
          <w:rFonts w:ascii="Garamond" w:hAnsi="Garamond"/>
          <w:sz w:val="24"/>
          <w:szCs w:val="24"/>
        </w:rPr>
        <w:t xml:space="preserve">BEFORE class; otherwise, it is considered late.  </w:t>
      </w:r>
      <w:r>
        <w:rPr>
          <w:rFonts w:ascii="Garamond" w:hAnsi="Garamond"/>
          <w:sz w:val="24"/>
          <w:szCs w:val="24"/>
        </w:rPr>
        <w:t xml:space="preserve">If you come to class and tell me about the </w:t>
      </w:r>
    </w:p>
    <w:p w14:paraId="65343B53" w14:textId="77777777" w:rsidR="0090688F" w:rsidRDefault="0090688F" w:rsidP="0090688F">
      <w:pPr>
        <w:spacing w:after="0" w:line="240" w:lineRule="auto"/>
        <w:ind w:firstLine="720"/>
        <w:rPr>
          <w:rFonts w:ascii="Garamond" w:hAnsi="Garamond"/>
          <w:sz w:val="24"/>
          <w:szCs w:val="24"/>
        </w:rPr>
      </w:pPr>
      <w:r>
        <w:rPr>
          <w:rFonts w:ascii="Garamond" w:hAnsi="Garamond"/>
          <w:sz w:val="24"/>
          <w:szCs w:val="24"/>
        </w:rPr>
        <w:t xml:space="preserve">problems without already emailing me, the assignment is considered late and will not be </w:t>
      </w:r>
    </w:p>
    <w:p w14:paraId="1FD4CE6C" w14:textId="77777777" w:rsidR="0090688F" w:rsidRDefault="0090688F" w:rsidP="0090688F">
      <w:pPr>
        <w:spacing w:after="0" w:line="240" w:lineRule="auto"/>
        <w:ind w:firstLine="720"/>
        <w:rPr>
          <w:rFonts w:ascii="Garamond" w:hAnsi="Garamond"/>
          <w:sz w:val="24"/>
          <w:szCs w:val="24"/>
        </w:rPr>
      </w:pPr>
      <w:r>
        <w:rPr>
          <w:rFonts w:ascii="Garamond" w:hAnsi="Garamond"/>
          <w:sz w:val="24"/>
          <w:szCs w:val="24"/>
        </w:rPr>
        <w:t>accepted.</w:t>
      </w:r>
    </w:p>
    <w:p w14:paraId="41FFD4F5" w14:textId="77777777" w:rsidR="0090688F" w:rsidRDefault="0090688F" w:rsidP="00F029EB">
      <w:pPr>
        <w:spacing w:after="0" w:line="240" w:lineRule="auto"/>
        <w:rPr>
          <w:rFonts w:ascii="Garamond" w:hAnsi="Garamond"/>
          <w:b/>
          <w:sz w:val="28"/>
          <w:szCs w:val="28"/>
        </w:rPr>
      </w:pPr>
    </w:p>
    <w:p w14:paraId="0E999F09" w14:textId="77777777" w:rsidR="00111E7B" w:rsidRPr="00111E7B" w:rsidRDefault="00111E7B" w:rsidP="00F029EB">
      <w:pPr>
        <w:spacing w:after="0" w:line="240" w:lineRule="auto"/>
        <w:rPr>
          <w:rFonts w:ascii="Garamond" w:hAnsi="Garamond"/>
          <w:b/>
          <w:sz w:val="28"/>
          <w:szCs w:val="28"/>
        </w:rPr>
      </w:pPr>
      <w:r>
        <w:rPr>
          <w:rFonts w:ascii="Garamond" w:hAnsi="Garamond"/>
          <w:b/>
          <w:sz w:val="28"/>
          <w:szCs w:val="28"/>
        </w:rPr>
        <w:t xml:space="preserve">Do assignments </w:t>
      </w:r>
      <w:r w:rsidRPr="00111E7B">
        <w:rPr>
          <w:rFonts w:ascii="Garamond" w:hAnsi="Garamond"/>
          <w:b/>
          <w:i/>
          <w:sz w:val="28"/>
          <w:szCs w:val="28"/>
        </w:rPr>
        <w:t>really</w:t>
      </w:r>
      <w:r>
        <w:rPr>
          <w:rFonts w:ascii="Garamond" w:hAnsi="Garamond"/>
          <w:b/>
          <w:sz w:val="28"/>
          <w:szCs w:val="28"/>
        </w:rPr>
        <w:t xml:space="preserve"> have to be stapled AND typed to be accepted?</w:t>
      </w:r>
    </w:p>
    <w:p w14:paraId="3676E28E" w14:textId="77777777" w:rsidR="00111E7B" w:rsidRDefault="00111E7B" w:rsidP="00F029EB">
      <w:pPr>
        <w:spacing w:after="0" w:line="240" w:lineRule="auto"/>
        <w:rPr>
          <w:rFonts w:ascii="Garamond" w:hAnsi="Garamond"/>
          <w:sz w:val="24"/>
          <w:szCs w:val="24"/>
        </w:rPr>
      </w:pPr>
    </w:p>
    <w:p w14:paraId="09DE239A" w14:textId="77777777" w:rsidR="00111E7B" w:rsidRDefault="00111E7B" w:rsidP="00D961D6">
      <w:pPr>
        <w:spacing w:after="0" w:line="240" w:lineRule="auto"/>
        <w:ind w:left="720"/>
        <w:rPr>
          <w:rFonts w:ascii="Garamond" w:hAnsi="Garamond"/>
          <w:sz w:val="24"/>
          <w:szCs w:val="24"/>
        </w:rPr>
      </w:pPr>
      <w:r>
        <w:rPr>
          <w:rFonts w:ascii="Garamond" w:hAnsi="Garamond"/>
          <w:sz w:val="24"/>
          <w:szCs w:val="24"/>
        </w:rPr>
        <w:t>Yes, I only accept assignm</w:t>
      </w:r>
      <w:r w:rsidR="00D961D6">
        <w:rPr>
          <w:rFonts w:ascii="Garamond" w:hAnsi="Garamond"/>
          <w:sz w:val="24"/>
          <w:szCs w:val="24"/>
        </w:rPr>
        <w:t>ents that are stapled and typed.  If your assignments are not stapled and typed, they will not be accepted.  End of story.</w:t>
      </w:r>
      <w:r w:rsidR="00A85E29">
        <w:rPr>
          <w:rFonts w:ascii="Garamond" w:hAnsi="Garamond"/>
          <w:sz w:val="24"/>
          <w:szCs w:val="24"/>
        </w:rPr>
        <w:t xml:space="preserve">  It is about professionalism and preparedness.  </w:t>
      </w:r>
    </w:p>
    <w:p w14:paraId="2A087F66" w14:textId="77777777" w:rsidR="00A85E29" w:rsidRDefault="00A85E29" w:rsidP="00D961D6">
      <w:pPr>
        <w:spacing w:after="0" w:line="240" w:lineRule="auto"/>
        <w:ind w:left="720"/>
        <w:rPr>
          <w:rFonts w:ascii="Garamond" w:hAnsi="Garamond"/>
          <w:sz w:val="24"/>
          <w:szCs w:val="24"/>
        </w:rPr>
      </w:pPr>
    </w:p>
    <w:p w14:paraId="230C253A" w14:textId="77777777" w:rsidR="00A85E29" w:rsidRDefault="00A85E29" w:rsidP="00D961D6">
      <w:pPr>
        <w:spacing w:after="0" w:line="240" w:lineRule="auto"/>
        <w:ind w:left="720"/>
        <w:rPr>
          <w:rFonts w:ascii="Garamond" w:hAnsi="Garamond"/>
          <w:sz w:val="24"/>
          <w:szCs w:val="24"/>
        </w:rPr>
      </w:pPr>
      <w:r>
        <w:rPr>
          <w:rFonts w:ascii="Garamond" w:hAnsi="Garamond"/>
          <w:sz w:val="24"/>
          <w:szCs w:val="24"/>
        </w:rPr>
        <w:t>The ONLY exception to the typed rule is your reflections may be turned in handwritten.</w:t>
      </w:r>
    </w:p>
    <w:p w14:paraId="23FCEC40" w14:textId="77777777" w:rsidR="00D961D6" w:rsidRDefault="00D961D6" w:rsidP="00D961D6">
      <w:pPr>
        <w:spacing w:after="0" w:line="240" w:lineRule="auto"/>
        <w:ind w:left="720"/>
        <w:rPr>
          <w:rFonts w:ascii="Garamond" w:hAnsi="Garamond"/>
          <w:sz w:val="24"/>
          <w:szCs w:val="24"/>
        </w:rPr>
      </w:pPr>
    </w:p>
    <w:p w14:paraId="39002659" w14:textId="77777777" w:rsidR="00F029EB" w:rsidRDefault="00F029EB" w:rsidP="00F029EB">
      <w:pPr>
        <w:rPr>
          <w:rFonts w:ascii="Garamond" w:hAnsi="Garamond"/>
          <w:sz w:val="24"/>
          <w:szCs w:val="24"/>
        </w:rPr>
      </w:pPr>
      <w:r>
        <w:rPr>
          <w:rFonts w:ascii="Garamond" w:hAnsi="Garamond"/>
          <w:b/>
          <w:sz w:val="28"/>
          <w:szCs w:val="28"/>
        </w:rPr>
        <w:t>Can I make up a quiz (or test, if applicable)?</w:t>
      </w:r>
    </w:p>
    <w:p w14:paraId="55CBE8AA" w14:textId="77777777" w:rsidR="00722D4B" w:rsidRPr="00F029EB" w:rsidRDefault="00905AB2" w:rsidP="00F029EB">
      <w:pPr>
        <w:spacing w:after="0" w:line="240" w:lineRule="auto"/>
        <w:ind w:left="720"/>
        <w:rPr>
          <w:rFonts w:ascii="Garamond" w:hAnsi="Garamond"/>
          <w:sz w:val="24"/>
          <w:szCs w:val="24"/>
        </w:rPr>
      </w:pPr>
      <w:r w:rsidRPr="00F029EB">
        <w:rPr>
          <w:rFonts w:ascii="Garamond" w:hAnsi="Garamond"/>
          <w:sz w:val="24"/>
          <w:szCs w:val="24"/>
        </w:rPr>
        <w:t>Quiz makeups:  Quizzes cannot be made up for any reason other than one excused by the Dean of Student Services.</w:t>
      </w:r>
      <w:r w:rsidR="00F029EB" w:rsidRPr="00F029EB">
        <w:rPr>
          <w:rFonts w:ascii="Garamond" w:hAnsi="Garamond"/>
          <w:sz w:val="24"/>
          <w:szCs w:val="24"/>
        </w:rPr>
        <w:t xml:space="preserve">  Without an approved excuse, q</w:t>
      </w:r>
      <w:r w:rsidRPr="00F029EB">
        <w:rPr>
          <w:rFonts w:ascii="Garamond" w:hAnsi="Garamond"/>
          <w:sz w:val="24"/>
          <w:szCs w:val="24"/>
        </w:rPr>
        <w:t>uizzes will be open for a minimum of at least 2 days, which will give you more than one opportunit</w:t>
      </w:r>
      <w:r w:rsidR="00F029EB" w:rsidRPr="00F029EB">
        <w:rPr>
          <w:rFonts w:ascii="Garamond" w:hAnsi="Garamond"/>
          <w:sz w:val="24"/>
          <w:szCs w:val="24"/>
        </w:rPr>
        <w:t>y to complete it.  If you miss it, you miss it.  If you have technical difficulties, you must contact the IT Help Desk.  If they are unable to assist you, you must forward your IT email ticket to me as documentation of the technical difficulty so I can reopen the quiz.</w:t>
      </w:r>
    </w:p>
    <w:p w14:paraId="0AA9B4C7" w14:textId="77777777" w:rsidR="00D92653" w:rsidRDefault="00D92653" w:rsidP="00D92653">
      <w:pPr>
        <w:spacing w:after="0" w:line="240" w:lineRule="auto"/>
        <w:rPr>
          <w:rFonts w:ascii="Garamond" w:hAnsi="Garamond"/>
          <w:sz w:val="24"/>
          <w:szCs w:val="24"/>
        </w:rPr>
      </w:pPr>
    </w:p>
    <w:p w14:paraId="2B88E2CD" w14:textId="77777777" w:rsidR="00722D4B" w:rsidRDefault="00913B24">
      <w:pPr>
        <w:rPr>
          <w:rFonts w:ascii="Garamond" w:hAnsi="Garamond"/>
          <w:b/>
          <w:sz w:val="28"/>
          <w:szCs w:val="28"/>
        </w:rPr>
      </w:pPr>
      <w:r>
        <w:rPr>
          <w:rFonts w:ascii="Garamond" w:hAnsi="Garamond"/>
          <w:b/>
          <w:sz w:val="28"/>
          <w:szCs w:val="28"/>
        </w:rPr>
        <w:t>What if I am late to class?</w:t>
      </w:r>
    </w:p>
    <w:p w14:paraId="3D71A844" w14:textId="77777777" w:rsidR="00913B24" w:rsidRPr="00273954" w:rsidRDefault="00913B24" w:rsidP="00913B24">
      <w:pPr>
        <w:ind w:left="720"/>
        <w:rPr>
          <w:rFonts w:ascii="Garamond" w:hAnsi="Garamond"/>
          <w:sz w:val="24"/>
          <w:szCs w:val="24"/>
        </w:rPr>
      </w:pPr>
      <w:r w:rsidRPr="00273954">
        <w:rPr>
          <w:rFonts w:ascii="Garamond" w:hAnsi="Garamond"/>
          <w:sz w:val="24"/>
          <w:szCs w:val="24"/>
        </w:rPr>
        <w:t>We will respect each other’s time in this course.  We will stay true to the start and end times assigned for this course.  If</w:t>
      </w:r>
      <w:r>
        <w:rPr>
          <w:rFonts w:ascii="Garamond" w:hAnsi="Garamond"/>
          <w:sz w:val="24"/>
          <w:szCs w:val="24"/>
        </w:rPr>
        <w:t xml:space="preserve"> you choose repeatedly to arrive late to our class, I will not catch you up on what you missed.</w:t>
      </w:r>
      <w:r w:rsidRPr="00273954">
        <w:rPr>
          <w:rFonts w:ascii="Garamond" w:hAnsi="Garamond"/>
          <w:sz w:val="24"/>
          <w:szCs w:val="24"/>
        </w:rPr>
        <w:t xml:space="preserve">  If you have a legitimate reason that will prevent you from being on time, please talk with me.</w:t>
      </w:r>
    </w:p>
    <w:p w14:paraId="4C5111B8" w14:textId="77777777" w:rsidR="00C14661" w:rsidRDefault="00C14661">
      <w:pPr>
        <w:rPr>
          <w:rFonts w:ascii="Garamond" w:eastAsia="Times New Roman" w:hAnsi="Garamond" w:cs="Times New Roman"/>
          <w:b/>
          <w:sz w:val="28"/>
          <w:szCs w:val="28"/>
        </w:rPr>
      </w:pPr>
      <w:r>
        <w:rPr>
          <w:rFonts w:ascii="Garamond" w:hAnsi="Garamond"/>
          <w:b/>
          <w:sz w:val="28"/>
          <w:szCs w:val="28"/>
        </w:rPr>
        <w:br w:type="page"/>
      </w:r>
    </w:p>
    <w:p w14:paraId="5D219197" w14:textId="77777777" w:rsidR="003F1296" w:rsidRDefault="003F1296" w:rsidP="003F1296">
      <w:pPr>
        <w:pStyle w:val="HTMLBody"/>
        <w:rPr>
          <w:rFonts w:ascii="Garamond" w:hAnsi="Garamond"/>
          <w:b/>
          <w:sz w:val="24"/>
          <w:szCs w:val="24"/>
        </w:rPr>
      </w:pPr>
      <w:r w:rsidRPr="001C7DA6">
        <w:rPr>
          <w:rFonts w:ascii="Garamond" w:hAnsi="Garamond"/>
          <w:b/>
          <w:sz w:val="28"/>
          <w:szCs w:val="28"/>
        </w:rPr>
        <w:lastRenderedPageBreak/>
        <w:t>UNIVERSITY</w:t>
      </w:r>
      <w:r>
        <w:rPr>
          <w:rFonts w:ascii="Garamond" w:hAnsi="Garamond"/>
          <w:b/>
          <w:sz w:val="24"/>
          <w:szCs w:val="24"/>
        </w:rPr>
        <w:t xml:space="preserve"> </w:t>
      </w:r>
      <w:r w:rsidRPr="001C7DA6">
        <w:rPr>
          <w:rFonts w:ascii="Garamond" w:hAnsi="Garamond"/>
          <w:b/>
          <w:sz w:val="28"/>
          <w:szCs w:val="28"/>
        </w:rPr>
        <w:t>SERVICES</w:t>
      </w:r>
    </w:p>
    <w:p w14:paraId="6BDB2E36" w14:textId="77777777" w:rsidR="003F1296" w:rsidRDefault="003F1296" w:rsidP="003F1296">
      <w:pPr>
        <w:pStyle w:val="HTMLBody"/>
        <w:rPr>
          <w:rFonts w:ascii="Garamond" w:hAnsi="Garamond"/>
          <w:b/>
          <w:sz w:val="24"/>
          <w:szCs w:val="24"/>
        </w:rPr>
      </w:pPr>
    </w:p>
    <w:p w14:paraId="5288BE15" w14:textId="77777777" w:rsidR="003F1296" w:rsidRPr="00E334C9" w:rsidRDefault="003F1296" w:rsidP="003F1296">
      <w:pPr>
        <w:pStyle w:val="HTMLBody"/>
        <w:rPr>
          <w:rFonts w:ascii="Garamond" w:hAnsi="Garamond"/>
          <w:b/>
          <w:sz w:val="28"/>
          <w:szCs w:val="28"/>
        </w:rPr>
      </w:pPr>
      <w:r>
        <w:rPr>
          <w:rFonts w:ascii="Garamond" w:hAnsi="Garamond"/>
          <w:b/>
          <w:sz w:val="28"/>
          <w:szCs w:val="28"/>
        </w:rPr>
        <w:t xml:space="preserve">Do you have an accommodation for learning, taking quizzes/tests, </w:t>
      </w:r>
      <w:proofErr w:type="spellStart"/>
      <w:r>
        <w:rPr>
          <w:rFonts w:ascii="Garamond" w:hAnsi="Garamond"/>
          <w:b/>
          <w:sz w:val="28"/>
          <w:szCs w:val="28"/>
        </w:rPr>
        <w:t>etc</w:t>
      </w:r>
      <w:proofErr w:type="spellEnd"/>
      <w:r>
        <w:rPr>
          <w:rFonts w:ascii="Garamond" w:hAnsi="Garamond"/>
          <w:b/>
          <w:sz w:val="28"/>
          <w:szCs w:val="28"/>
        </w:rPr>
        <w:t>?</w:t>
      </w:r>
    </w:p>
    <w:p w14:paraId="62F11E31" w14:textId="77777777" w:rsidR="003F1296" w:rsidRDefault="003F1296" w:rsidP="003F1296">
      <w:pPr>
        <w:pStyle w:val="HTMLBody"/>
        <w:ind w:firstLine="630"/>
        <w:rPr>
          <w:rFonts w:ascii="Garamond" w:hAnsi="Garamond"/>
          <w:b/>
          <w:sz w:val="24"/>
          <w:szCs w:val="24"/>
        </w:rPr>
      </w:pPr>
      <w:r>
        <w:rPr>
          <w:rFonts w:ascii="Tahoma" w:hAnsi="Tahoma" w:cs="Tahoma"/>
          <w:vanish/>
          <w:color w:val="1F4E79"/>
          <w:sz w:val="12"/>
          <w:szCs w:val="12"/>
        </w:rPr>
        <w:t xml:space="preserve">The new URL is </w:t>
      </w:r>
      <w:hyperlink r:id="rId10"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1"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12"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3"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14"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5"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The phone number is 309-438-5853.</w:t>
      </w:r>
    </w:p>
    <w:p w14:paraId="57203396" w14:textId="77777777" w:rsidR="003F1296" w:rsidRDefault="003F1296" w:rsidP="003F1296">
      <w:pPr>
        <w:pStyle w:val="HTMLBody"/>
        <w:ind w:firstLine="630"/>
        <w:rPr>
          <w:rFonts w:ascii="Garamond" w:hAnsi="Garamond"/>
          <w:sz w:val="24"/>
          <w:szCs w:val="24"/>
        </w:rPr>
      </w:pPr>
      <w:r w:rsidRPr="00D80F2D">
        <w:rPr>
          <w:rFonts w:ascii="Garamond" w:hAnsi="Garamond"/>
          <w:b/>
          <w:sz w:val="24"/>
          <w:szCs w:val="24"/>
        </w:rPr>
        <w:t xml:space="preserve">Special Needs. </w:t>
      </w:r>
      <w:r w:rsidRPr="00D80F2D">
        <w:rPr>
          <w:rFonts w:ascii="Garamond" w:hAnsi="Garamond"/>
          <w:sz w:val="24"/>
          <w:szCs w:val="24"/>
        </w:rPr>
        <w:t xml:space="preserve">Any student needing to arrange a reasonable accommodation for a </w:t>
      </w:r>
    </w:p>
    <w:p w14:paraId="0967F004" w14:textId="77777777" w:rsidR="003F1296" w:rsidRDefault="003F1296" w:rsidP="003F1296">
      <w:pPr>
        <w:pStyle w:val="HTMLBody"/>
        <w:ind w:firstLine="630"/>
        <w:rPr>
          <w:rFonts w:ascii="Garamond" w:hAnsi="Garamond"/>
          <w:sz w:val="24"/>
          <w:szCs w:val="24"/>
        </w:rPr>
      </w:pPr>
      <w:r w:rsidRPr="00D80F2D">
        <w:rPr>
          <w:rFonts w:ascii="Garamond" w:hAnsi="Garamond"/>
          <w:sz w:val="24"/>
          <w:szCs w:val="24"/>
        </w:rPr>
        <w:t>documented disability should contact</w:t>
      </w:r>
      <w:r>
        <w:rPr>
          <w:rFonts w:ascii="Garamond" w:hAnsi="Garamond"/>
          <w:sz w:val="24"/>
          <w:szCs w:val="24"/>
        </w:rPr>
        <w:t xml:space="preserve"> Student Access &amp; Accommodation Services.</w:t>
      </w:r>
    </w:p>
    <w:p w14:paraId="736F79DB" w14:textId="77777777" w:rsidR="003F1296" w:rsidRPr="00D80F2D" w:rsidDel="00711670" w:rsidRDefault="003F1296" w:rsidP="00245D17">
      <w:pPr>
        <w:pStyle w:val="HTMLBody"/>
        <w:ind w:firstLine="630"/>
        <w:rPr>
          <w:rFonts w:ascii="Garamond" w:hAnsi="Garamond"/>
          <w:b/>
          <w:sz w:val="24"/>
          <w:szCs w:val="24"/>
        </w:rPr>
      </w:pPr>
      <w:r>
        <w:rPr>
          <w:rFonts w:ascii="Garamond" w:hAnsi="Garamond"/>
          <w:sz w:val="24"/>
          <w:szCs w:val="24"/>
        </w:rPr>
        <w:t>Email:  ableisu.edu          Phone:  309-438-5853</w:t>
      </w:r>
    </w:p>
    <w:p w14:paraId="16A2AD70" w14:textId="77777777" w:rsidR="003F1296" w:rsidRDefault="003F1296" w:rsidP="003F1296">
      <w:pPr>
        <w:pStyle w:val="Title"/>
        <w:jc w:val="both"/>
        <w:rPr>
          <w:rFonts w:ascii="Garamond" w:hAnsi="Garamond"/>
          <w:b/>
          <w:bCs/>
          <w:sz w:val="28"/>
          <w:szCs w:val="28"/>
        </w:rPr>
      </w:pPr>
      <w:r w:rsidRPr="00DE38DE">
        <w:rPr>
          <w:rFonts w:ascii="Tahoma" w:eastAsiaTheme="minorHAnsi" w:hAnsi="Tahoma" w:cs="Tahoma"/>
          <w:vanish/>
          <w:color w:val="1F4E79"/>
          <w:sz w:val="12"/>
          <w:szCs w:val="12"/>
        </w:rPr>
        <w:t xml:space="preserve">The new URL is </w:t>
      </w:r>
      <w:hyperlink r:id="rId16" w:tgtFrame="_blank" w:history="1">
        <w:r w:rsidRPr="00DE38DE">
          <w:rPr>
            <w:rFonts w:ascii="Tahoma" w:eastAsiaTheme="minorHAnsi" w:hAnsi="Tahoma" w:cs="Tahoma"/>
            <w:vanish/>
            <w:color w:val="1F4E79"/>
            <w:sz w:val="12"/>
            <w:szCs w:val="12"/>
            <w:u w:val="single"/>
          </w:rPr>
          <w:t>www.studentaccess.ilstu.edu</w:t>
        </w:r>
      </w:hyperlink>
      <w:r w:rsidRPr="00DE38DE">
        <w:rPr>
          <w:rFonts w:ascii="Tahoma" w:eastAsiaTheme="minorHAnsi" w:hAnsi="Tahoma" w:cs="Tahoma"/>
          <w:vanish/>
          <w:color w:val="1F4E79"/>
          <w:sz w:val="12"/>
          <w:szCs w:val="12"/>
        </w:rPr>
        <w:t xml:space="preserve"> (it still takes you to Disability Concerns right now), and the email contact is </w:t>
      </w:r>
      <w:hyperlink r:id="rId17" w:history="1">
        <w:r w:rsidRPr="00DE38DE">
          <w:rPr>
            <w:rFonts w:ascii="Tahoma" w:eastAsiaTheme="minorHAnsi" w:hAnsi="Tahoma" w:cs="Tahoma"/>
            <w:vanish/>
            <w:color w:val="1F4E79"/>
            <w:sz w:val="12"/>
            <w:szCs w:val="12"/>
          </w:rPr>
          <w:t>ableisu@ilstu.edu</w:t>
        </w:r>
      </w:hyperlink>
      <w:r w:rsidRPr="00DE38DE">
        <w:rPr>
          <w:rFonts w:ascii="Tahoma" w:eastAsiaTheme="minorHAnsi" w:hAnsi="Tahoma" w:cs="Tahoma"/>
          <w:vanish/>
          <w:color w:val="1F4E79"/>
          <w:sz w:val="12"/>
          <w:szCs w:val="12"/>
        </w:rPr>
        <w:t>. The phone number is 309-438-5853.</w:t>
      </w:r>
      <w:r>
        <w:rPr>
          <w:rFonts w:ascii="Tahoma" w:hAnsi="Tahoma" w:cs="Tahoma"/>
          <w:vanish/>
          <w:color w:val="1F4E79"/>
          <w:sz w:val="12"/>
          <w:szCs w:val="12"/>
        </w:rPr>
        <w:t xml:space="preserve">The new URL is </w:t>
      </w:r>
      <w:hyperlink r:id="rId18"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9"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20"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1"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22"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3"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The phone number is 309-438-5853.</w:t>
      </w:r>
    </w:p>
    <w:p w14:paraId="79E4644C" w14:textId="77777777" w:rsidR="003F1296" w:rsidRPr="00A931F1" w:rsidRDefault="003F1296" w:rsidP="003F1296">
      <w:pPr>
        <w:pStyle w:val="Title"/>
        <w:jc w:val="both"/>
        <w:rPr>
          <w:rFonts w:ascii="Garamond" w:hAnsi="Garamond"/>
          <w:b/>
          <w:bCs/>
          <w:sz w:val="28"/>
          <w:szCs w:val="28"/>
        </w:rPr>
      </w:pPr>
      <w:r>
        <w:rPr>
          <w:rFonts w:ascii="Garamond" w:hAnsi="Garamond"/>
          <w:b/>
          <w:bCs/>
          <w:sz w:val="28"/>
          <w:szCs w:val="28"/>
        </w:rPr>
        <w:t>Are you feeling overwhelmed?  Stressed?  Hopeless? Anxious? Lost?</w:t>
      </w:r>
    </w:p>
    <w:p w14:paraId="49E8A3CE" w14:textId="77777777" w:rsidR="003F1296" w:rsidRDefault="003F1296" w:rsidP="003F1296">
      <w:pPr>
        <w:pStyle w:val="Title"/>
        <w:ind w:firstLine="630"/>
        <w:jc w:val="left"/>
        <w:rPr>
          <w:rFonts w:ascii="Garamond" w:hAnsi="Garamond"/>
          <w:b/>
          <w:bCs/>
          <w:szCs w:val="24"/>
        </w:rPr>
      </w:pPr>
    </w:p>
    <w:p w14:paraId="7CE0FAC3" w14:textId="77777777" w:rsidR="003F1296" w:rsidRDefault="003F1296" w:rsidP="003F1296">
      <w:pPr>
        <w:pStyle w:val="Title"/>
        <w:ind w:firstLine="630"/>
        <w:jc w:val="left"/>
        <w:rPr>
          <w:rFonts w:ascii="Garamond" w:hAnsi="Garamond"/>
          <w:bCs/>
          <w:szCs w:val="24"/>
        </w:rPr>
      </w:pPr>
      <w:r w:rsidRPr="00D80F2D">
        <w:rPr>
          <w:rFonts w:ascii="Garamond" w:hAnsi="Garamond"/>
          <w:b/>
          <w:bCs/>
          <w:szCs w:val="24"/>
        </w:rPr>
        <w:t xml:space="preserve">Mental Health Resources. </w:t>
      </w:r>
      <w:r w:rsidRPr="00D80F2D">
        <w:rPr>
          <w:rFonts w:ascii="Garamond" w:hAnsi="Garamond"/>
          <w:bCs/>
          <w:szCs w:val="24"/>
        </w:rPr>
        <w:t xml:space="preserve">Life at college can get very complicated. Students sometimes feel </w:t>
      </w:r>
    </w:p>
    <w:p w14:paraId="5E00FE61" w14:textId="77777777" w:rsidR="003F1296" w:rsidRDefault="00CA1D48" w:rsidP="003F1296">
      <w:pPr>
        <w:pStyle w:val="Title"/>
        <w:ind w:firstLine="630"/>
        <w:jc w:val="left"/>
        <w:rPr>
          <w:rFonts w:ascii="Garamond" w:hAnsi="Garamond"/>
          <w:bCs/>
          <w:szCs w:val="24"/>
        </w:rPr>
      </w:pPr>
      <w:r>
        <w:rPr>
          <w:rFonts w:ascii="Garamond" w:hAnsi="Garamond"/>
          <w:bCs/>
          <w:szCs w:val="24"/>
        </w:rPr>
        <w:t>o</w:t>
      </w:r>
      <w:r w:rsidR="003F1296" w:rsidRPr="00D80F2D">
        <w:rPr>
          <w:rFonts w:ascii="Garamond" w:hAnsi="Garamond"/>
          <w:bCs/>
          <w:szCs w:val="24"/>
        </w:rPr>
        <w:t xml:space="preserve">verwhelmed, lost, experience anxiety or depression, struggle with relationship difficulties or </w:t>
      </w:r>
    </w:p>
    <w:p w14:paraId="672BACAC"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diminished self-esteem. However, many of these issues can be effectively addressed with a </w:t>
      </w:r>
    </w:p>
    <w:p w14:paraId="118C2FBC"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little help. Student Counseling Services (SCS) helps students cope with difficult emotions and </w:t>
      </w:r>
    </w:p>
    <w:p w14:paraId="4A0FEC54"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life stressors. Student Counseling Services is staffed by experienced, professional </w:t>
      </w:r>
    </w:p>
    <w:p w14:paraId="5FEA32B9"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psychologists and counselors, who are attuned to the needs of college students. The services </w:t>
      </w:r>
    </w:p>
    <w:p w14:paraId="36A8C5BD"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are FREE and completely confidential. Find out more at Counseling.IllinoisState.edu or by </w:t>
      </w:r>
    </w:p>
    <w:p w14:paraId="03B6B809" w14:textId="77777777" w:rsidR="003F1296" w:rsidRPr="00D80F2D" w:rsidRDefault="003F1296" w:rsidP="003F1296">
      <w:pPr>
        <w:pStyle w:val="Title"/>
        <w:ind w:firstLine="630"/>
        <w:jc w:val="left"/>
        <w:rPr>
          <w:rFonts w:ascii="Garamond" w:hAnsi="Garamond"/>
          <w:b/>
          <w:bCs/>
          <w:szCs w:val="24"/>
        </w:rPr>
      </w:pPr>
      <w:r w:rsidRPr="00D80F2D">
        <w:rPr>
          <w:rFonts w:ascii="Garamond" w:hAnsi="Garamond"/>
          <w:bCs/>
          <w:szCs w:val="24"/>
        </w:rPr>
        <w:t>calling (309) 438-3655.</w:t>
      </w:r>
    </w:p>
    <w:p w14:paraId="13BED29E" w14:textId="77777777" w:rsidR="003F1296" w:rsidRPr="00D80F2D" w:rsidRDefault="003F1296" w:rsidP="003F1296">
      <w:pPr>
        <w:pStyle w:val="Title"/>
        <w:jc w:val="left"/>
        <w:rPr>
          <w:rFonts w:ascii="Garamond" w:hAnsi="Garamond"/>
          <w:bCs/>
          <w:szCs w:val="24"/>
        </w:rPr>
      </w:pPr>
    </w:p>
    <w:p w14:paraId="1AA2A45C" w14:textId="77777777" w:rsidR="003F1296" w:rsidRPr="00A931F1" w:rsidRDefault="003F1296" w:rsidP="003F1296">
      <w:pPr>
        <w:rPr>
          <w:rFonts w:ascii="Garamond" w:hAnsi="Garamond"/>
          <w:b/>
          <w:sz w:val="28"/>
          <w:szCs w:val="28"/>
        </w:rPr>
      </w:pPr>
      <w:r>
        <w:rPr>
          <w:rFonts w:ascii="Garamond" w:hAnsi="Garamond"/>
          <w:b/>
          <w:sz w:val="28"/>
          <w:szCs w:val="28"/>
        </w:rPr>
        <w:t>What if someone close passes away during the semester?</w:t>
      </w:r>
    </w:p>
    <w:p w14:paraId="6C88104C" w14:textId="77777777" w:rsidR="003F1296" w:rsidRPr="00D80F2D" w:rsidRDefault="003F1296" w:rsidP="003F1296">
      <w:pPr>
        <w:ind w:left="630"/>
        <w:rPr>
          <w:rFonts w:ascii="Garamond" w:hAnsi="Garamond"/>
          <w:b/>
          <w:sz w:val="24"/>
          <w:szCs w:val="24"/>
        </w:rPr>
      </w:pPr>
      <w:r w:rsidRPr="00D80F2D">
        <w:rPr>
          <w:rFonts w:ascii="Garamond" w:hAnsi="Garamond"/>
          <w:b/>
          <w:sz w:val="24"/>
          <w:szCs w:val="24"/>
        </w:rPr>
        <w:t xml:space="preserve">Illinois State University Bereavement Policy. </w:t>
      </w:r>
      <w:r w:rsidRPr="00D80F2D">
        <w:rPr>
          <w:rFonts w:ascii="Garamond" w:hAnsi="Garamond"/>
          <w:sz w:val="24"/>
          <w:szCs w:val="24"/>
        </w:rPr>
        <w:t>In the event that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3AE61A43" w14:textId="77777777" w:rsidR="003F1296" w:rsidRPr="00D80F2D" w:rsidRDefault="003F1296" w:rsidP="003F1296">
      <w:pPr>
        <w:ind w:left="630"/>
        <w:rPr>
          <w:rFonts w:ascii="Garamond" w:hAnsi="Garamond"/>
          <w:sz w:val="24"/>
          <w:szCs w:val="24"/>
        </w:rPr>
      </w:pPr>
      <w:r w:rsidRPr="00D80F2D">
        <w:rPr>
          <w:rFonts w:ascii="Garamond" w:hAnsi="Garamond"/>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288A507C" w14:textId="77777777" w:rsidR="00007CAF" w:rsidRDefault="004C71BB">
      <w:pPr>
        <w:rPr>
          <w:rFonts w:ascii="Garamond" w:hAnsi="Garamond"/>
          <w:b/>
          <w:sz w:val="28"/>
          <w:szCs w:val="28"/>
        </w:rPr>
      </w:pPr>
      <w:r>
        <w:rPr>
          <w:rFonts w:ascii="Garamond" w:hAnsi="Garamond"/>
          <w:b/>
          <w:sz w:val="28"/>
          <w:szCs w:val="28"/>
        </w:rPr>
        <w:t>What if I have other concerns and questions about this class?</w:t>
      </w:r>
    </w:p>
    <w:p w14:paraId="5D3E7E36" w14:textId="77777777" w:rsidR="004C71BB" w:rsidRPr="004C71BB" w:rsidRDefault="004C71BB" w:rsidP="004C71BB">
      <w:pPr>
        <w:ind w:left="720"/>
        <w:rPr>
          <w:rFonts w:ascii="Garamond" w:hAnsi="Garamond"/>
          <w:sz w:val="24"/>
          <w:szCs w:val="24"/>
        </w:rPr>
      </w:pPr>
      <w:r>
        <w:rPr>
          <w:rFonts w:ascii="Garamond" w:hAnsi="Garamond"/>
          <w:sz w:val="24"/>
          <w:szCs w:val="24"/>
        </w:rPr>
        <w:t xml:space="preserve">Talk to Lee Anne!  Whatever is bothering you, come talk to me.  If you have questions you do not want to bring up in class or need extra help, come talk to me.  </w:t>
      </w:r>
      <w:r w:rsidRPr="004C71BB">
        <w:rPr>
          <w:rFonts w:ascii="Garamond" w:hAnsi="Garamond"/>
          <w:sz w:val="24"/>
          <w:szCs w:val="24"/>
        </w:rPr>
        <w:sym w:font="Wingdings" w:char="F04A"/>
      </w:r>
      <w:r>
        <w:rPr>
          <w:rFonts w:ascii="Garamond" w:hAnsi="Garamond"/>
          <w:sz w:val="24"/>
          <w:szCs w:val="24"/>
        </w:rPr>
        <w:t xml:space="preserve"> </w:t>
      </w:r>
    </w:p>
    <w:p w14:paraId="417CBD4D" w14:textId="77777777" w:rsidR="00007CAF" w:rsidRDefault="00007CAF"/>
    <w:p w14:paraId="69770B16" w14:textId="77777777" w:rsidR="00036700" w:rsidRDefault="00036700"/>
    <w:p w14:paraId="16F13C36" w14:textId="77777777" w:rsidR="00045424" w:rsidRDefault="00045424"/>
    <w:p w14:paraId="3F9FA8B4" w14:textId="77777777" w:rsidR="00045424" w:rsidRDefault="00045424"/>
    <w:p w14:paraId="6B17C6FF" w14:textId="77777777" w:rsidR="00045424" w:rsidRDefault="00045424"/>
    <w:p w14:paraId="0A3A1B07" w14:textId="77777777" w:rsidR="00161749" w:rsidRDefault="00E37936" w:rsidP="00161749">
      <w:pPr>
        <w:jc w:val="center"/>
        <w:rPr>
          <w:rFonts w:ascii="TimesNewRoman" w:hAnsi="TimesNewRoman"/>
          <w:b/>
          <w:sz w:val="24"/>
          <w:u w:val="single"/>
        </w:rPr>
      </w:pPr>
      <w:bookmarkStart w:id="0" w:name="_Hlk17292378"/>
      <w:r>
        <w:rPr>
          <w:rFonts w:ascii="TimesNewRoman" w:hAnsi="TimesNewRoman"/>
          <w:b/>
          <w:sz w:val="24"/>
          <w:u w:val="single"/>
        </w:rPr>
        <w:lastRenderedPageBreak/>
        <w:t>L</w:t>
      </w:r>
      <w:r w:rsidR="00161749">
        <w:rPr>
          <w:rFonts w:ascii="TimesNewRoman" w:hAnsi="TimesNewRoman"/>
          <w:b/>
          <w:sz w:val="24"/>
          <w:u w:val="single"/>
        </w:rPr>
        <w:t>A</w:t>
      </w:r>
      <w:r w:rsidR="00027ED8">
        <w:rPr>
          <w:rFonts w:ascii="TimesNewRoman" w:hAnsi="TimesNewRoman"/>
          <w:b/>
          <w:sz w:val="24"/>
          <w:u w:val="single"/>
        </w:rPr>
        <w:t xml:space="preserve"> Hale’s COM 128 Fall 2019</w:t>
      </w:r>
      <w:r w:rsidR="00161749">
        <w:rPr>
          <w:rFonts w:ascii="TimesNewRoman" w:hAnsi="TimesNewRoman"/>
          <w:b/>
          <w:sz w:val="24"/>
          <w:u w:val="single"/>
        </w:rPr>
        <w:t xml:space="preserve"> Calendar</w:t>
      </w:r>
    </w:p>
    <w:p w14:paraId="722B8EB7" w14:textId="77777777" w:rsidR="00161749" w:rsidRDefault="00161749" w:rsidP="00161749">
      <w:pPr>
        <w:rPr>
          <w:rFonts w:ascii="TimesNewRoman" w:hAnsi="TimesNewRoman"/>
          <w:sz w:val="24"/>
        </w:rPr>
      </w:pPr>
      <w:r>
        <w:rPr>
          <w:rFonts w:ascii="TimesNewRoman" w:hAnsi="TimesNewRoman"/>
          <w:b/>
          <w:sz w:val="24"/>
          <w:u w:val="single"/>
        </w:rPr>
        <w:t>REVISIONS:</w:t>
      </w:r>
      <w:r>
        <w:rPr>
          <w:rFonts w:ascii="TimesNewRoman" w:hAnsi="TimesNewRoman"/>
          <w:sz w:val="24"/>
        </w:rPr>
        <w:t xml:space="preserve">  This document is simply a guide and changes can be made as they best serve the pace of your specific class.  That being said, due dates of assignments rarely change.  Revisions usually only occur in terms of which chapters will be covered on which days. I reserve the right to alter this schedule to fit the needs of the class and time</w:t>
      </w:r>
      <w:r w:rsidR="00683126">
        <w:rPr>
          <w:rFonts w:ascii="TimesNewRoman" w:hAnsi="TimesNewRoman"/>
          <w:sz w:val="24"/>
        </w:rPr>
        <w:t xml:space="preserve"> constraints.  In the event</w:t>
      </w:r>
      <w:r>
        <w:rPr>
          <w:rFonts w:ascii="TimesNewRoman" w:hAnsi="TimesNewRoman"/>
          <w:sz w:val="24"/>
        </w:rPr>
        <w:t xml:space="preserve"> I make changes, I will notify you in class and by email/</w:t>
      </w:r>
      <w:proofErr w:type="spellStart"/>
      <w:r>
        <w:rPr>
          <w:rFonts w:ascii="TimesNewRoman" w:hAnsi="TimesNewRoman"/>
          <w:sz w:val="24"/>
        </w:rPr>
        <w:t>ReggieNet</w:t>
      </w:r>
      <w:proofErr w:type="spellEnd"/>
      <w:r>
        <w:rPr>
          <w:rFonts w:ascii="TimesNewRoman" w:hAnsi="TimesNewRoman"/>
          <w:sz w:val="24"/>
        </w:rPr>
        <w:t>.</w:t>
      </w:r>
    </w:p>
    <w:p w14:paraId="0C0F0502" w14:textId="77777777" w:rsidR="00161749" w:rsidRDefault="00161749" w:rsidP="00161749">
      <w:pPr>
        <w:rPr>
          <w:rFonts w:ascii="TimesNewRoman" w:hAnsi="TimesNewRoman"/>
          <w:sz w:val="24"/>
        </w:rPr>
      </w:pPr>
      <w:r>
        <w:rPr>
          <w:rFonts w:ascii="TimesNewRoman" w:hAnsi="TimesNewRoman"/>
          <w:sz w:val="24"/>
        </w:rPr>
        <w:t>*** This calendar is pretty tight and non-negotiable in the beginning half of the semester.  However, I leave flexibility towards the end as everything gets much busier with everyone.  If we need to do so, I reserve the right to alter this schedule to fit class and time needs.</w:t>
      </w:r>
    </w:p>
    <w:p w14:paraId="373FE163" w14:textId="77777777" w:rsidR="004C71BB" w:rsidRDefault="004C71BB"/>
    <w:tbl>
      <w:tblPr>
        <w:tblStyle w:val="TableGrid"/>
        <w:tblW w:w="11340" w:type="dxa"/>
        <w:tblInd w:w="-792" w:type="dxa"/>
        <w:tblLook w:val="04A0" w:firstRow="1" w:lastRow="0" w:firstColumn="1" w:lastColumn="0" w:noHBand="0" w:noVBand="1"/>
      </w:tblPr>
      <w:tblGrid>
        <w:gridCol w:w="2702"/>
        <w:gridCol w:w="1914"/>
        <w:gridCol w:w="1914"/>
        <w:gridCol w:w="3448"/>
        <w:gridCol w:w="1362"/>
      </w:tblGrid>
      <w:tr w:rsidR="00E9727F" w:rsidRPr="009107BA" w14:paraId="6491B78E" w14:textId="77777777" w:rsidTr="001031F4">
        <w:tc>
          <w:tcPr>
            <w:tcW w:w="2702" w:type="dxa"/>
          </w:tcPr>
          <w:p w14:paraId="28B66DA1" w14:textId="77777777" w:rsidR="00E9727F" w:rsidRPr="009107BA" w:rsidRDefault="00E9727F">
            <w:pPr>
              <w:rPr>
                <w:rFonts w:ascii="Garamond" w:hAnsi="Garamond"/>
              </w:rPr>
            </w:pPr>
            <w:r w:rsidRPr="009107BA">
              <w:rPr>
                <w:rFonts w:ascii="Garamond" w:hAnsi="Garamond"/>
              </w:rPr>
              <w:t>Key:</w:t>
            </w:r>
            <w:r w:rsidR="008236B2">
              <w:rPr>
                <w:rFonts w:ascii="Garamond" w:hAnsi="Garamond"/>
              </w:rPr>
              <w:t xml:space="preserve">   IC = In Class</w:t>
            </w:r>
          </w:p>
        </w:tc>
        <w:tc>
          <w:tcPr>
            <w:tcW w:w="1914" w:type="dxa"/>
          </w:tcPr>
          <w:p w14:paraId="79988B15" w14:textId="77777777" w:rsidR="00E9727F" w:rsidRPr="009107BA" w:rsidRDefault="00E9727F">
            <w:pPr>
              <w:rPr>
                <w:rFonts w:ascii="Garamond" w:hAnsi="Garamond"/>
              </w:rPr>
            </w:pPr>
          </w:p>
        </w:tc>
        <w:tc>
          <w:tcPr>
            <w:tcW w:w="1914" w:type="dxa"/>
          </w:tcPr>
          <w:p w14:paraId="6C1C9D69" w14:textId="77777777" w:rsidR="00E9727F" w:rsidRPr="009107BA" w:rsidRDefault="00E9727F">
            <w:pPr>
              <w:rPr>
                <w:rFonts w:ascii="Garamond" w:hAnsi="Garamond"/>
              </w:rPr>
            </w:pPr>
          </w:p>
        </w:tc>
        <w:tc>
          <w:tcPr>
            <w:tcW w:w="3448" w:type="dxa"/>
          </w:tcPr>
          <w:p w14:paraId="20CFBDDB" w14:textId="77777777" w:rsidR="00E9727F" w:rsidRPr="009107BA" w:rsidRDefault="00E9727F">
            <w:pPr>
              <w:rPr>
                <w:rFonts w:ascii="Garamond" w:hAnsi="Garamond"/>
              </w:rPr>
            </w:pPr>
          </w:p>
        </w:tc>
        <w:tc>
          <w:tcPr>
            <w:tcW w:w="1362" w:type="dxa"/>
          </w:tcPr>
          <w:p w14:paraId="5CB34603" w14:textId="77777777" w:rsidR="00E9727F" w:rsidRPr="009107BA" w:rsidRDefault="00E9727F">
            <w:pPr>
              <w:rPr>
                <w:rFonts w:ascii="Garamond" w:hAnsi="Garamond"/>
              </w:rPr>
            </w:pPr>
          </w:p>
        </w:tc>
      </w:tr>
      <w:tr w:rsidR="00E9727F" w:rsidRPr="009107BA" w14:paraId="08EFE28A" w14:textId="77777777" w:rsidTr="001031F4">
        <w:tc>
          <w:tcPr>
            <w:tcW w:w="2702" w:type="dxa"/>
          </w:tcPr>
          <w:p w14:paraId="453BB3F4" w14:textId="77777777" w:rsidR="00E9727F" w:rsidRPr="009107BA" w:rsidRDefault="00E9727F">
            <w:pPr>
              <w:rPr>
                <w:rFonts w:ascii="Garamond" w:hAnsi="Garamond"/>
                <w:b/>
              </w:rPr>
            </w:pPr>
            <w:r w:rsidRPr="009107BA">
              <w:rPr>
                <w:rFonts w:ascii="Garamond" w:hAnsi="Garamond"/>
                <w:b/>
              </w:rPr>
              <w:t>Week &amp; Date</w:t>
            </w:r>
          </w:p>
        </w:tc>
        <w:tc>
          <w:tcPr>
            <w:tcW w:w="1914" w:type="dxa"/>
          </w:tcPr>
          <w:p w14:paraId="1E736AAA" w14:textId="77777777" w:rsidR="00E9727F" w:rsidRPr="009107BA" w:rsidRDefault="00E9727F">
            <w:pPr>
              <w:rPr>
                <w:rFonts w:ascii="Garamond" w:hAnsi="Garamond"/>
                <w:b/>
              </w:rPr>
            </w:pPr>
            <w:r w:rsidRPr="009107BA">
              <w:rPr>
                <w:rFonts w:ascii="Garamond" w:hAnsi="Garamond"/>
                <w:b/>
              </w:rPr>
              <w:t>To be read BEFORE class</w:t>
            </w:r>
          </w:p>
        </w:tc>
        <w:tc>
          <w:tcPr>
            <w:tcW w:w="1914" w:type="dxa"/>
          </w:tcPr>
          <w:p w14:paraId="4CCFB920" w14:textId="77777777" w:rsidR="00E9727F" w:rsidRPr="009107BA" w:rsidRDefault="00E9727F">
            <w:pPr>
              <w:rPr>
                <w:rFonts w:ascii="Garamond" w:hAnsi="Garamond"/>
                <w:b/>
              </w:rPr>
            </w:pPr>
            <w:r w:rsidRPr="009107BA">
              <w:rPr>
                <w:rFonts w:ascii="Garamond" w:hAnsi="Garamond"/>
                <w:b/>
              </w:rPr>
              <w:t>What we are doing in class</w:t>
            </w:r>
          </w:p>
        </w:tc>
        <w:tc>
          <w:tcPr>
            <w:tcW w:w="3448" w:type="dxa"/>
          </w:tcPr>
          <w:p w14:paraId="57FDD166" w14:textId="77777777" w:rsidR="00E9727F" w:rsidRPr="009107BA" w:rsidRDefault="00E9727F">
            <w:pPr>
              <w:rPr>
                <w:rFonts w:ascii="Garamond" w:hAnsi="Garamond"/>
                <w:b/>
              </w:rPr>
            </w:pPr>
            <w:r w:rsidRPr="009107BA">
              <w:rPr>
                <w:rFonts w:ascii="Garamond" w:hAnsi="Garamond"/>
                <w:b/>
              </w:rPr>
              <w:t>Assignments DUE in class or on Reggie</w:t>
            </w:r>
          </w:p>
        </w:tc>
        <w:tc>
          <w:tcPr>
            <w:tcW w:w="1362" w:type="dxa"/>
          </w:tcPr>
          <w:p w14:paraId="3F57088D" w14:textId="77777777" w:rsidR="00E9727F" w:rsidRPr="009107BA" w:rsidRDefault="00E9727F">
            <w:pPr>
              <w:rPr>
                <w:rFonts w:ascii="Garamond" w:hAnsi="Garamond"/>
                <w:b/>
              </w:rPr>
            </w:pPr>
            <w:r w:rsidRPr="009107BA">
              <w:rPr>
                <w:rFonts w:ascii="Garamond" w:hAnsi="Garamond"/>
                <w:b/>
              </w:rPr>
              <w:t>Upcoming Work</w:t>
            </w:r>
          </w:p>
        </w:tc>
      </w:tr>
      <w:tr w:rsidR="00E9727F" w:rsidRPr="009107BA" w14:paraId="3483B1FF" w14:textId="77777777" w:rsidTr="001031F4">
        <w:tc>
          <w:tcPr>
            <w:tcW w:w="2702" w:type="dxa"/>
          </w:tcPr>
          <w:p w14:paraId="75D28F63" w14:textId="77777777" w:rsidR="00E9727F" w:rsidRPr="009107BA" w:rsidRDefault="003B0347">
            <w:pPr>
              <w:rPr>
                <w:rFonts w:ascii="Garamond" w:hAnsi="Garamond"/>
              </w:rPr>
            </w:pPr>
            <w:r>
              <w:rPr>
                <w:rFonts w:ascii="Garamond" w:hAnsi="Garamond"/>
              </w:rPr>
              <w:t>1-M 19</w:t>
            </w:r>
            <w:r w:rsidR="002A0E39">
              <w:rPr>
                <w:rFonts w:ascii="Garamond" w:hAnsi="Garamond"/>
              </w:rPr>
              <w:t xml:space="preserve"> August</w:t>
            </w:r>
          </w:p>
        </w:tc>
        <w:tc>
          <w:tcPr>
            <w:tcW w:w="1914" w:type="dxa"/>
          </w:tcPr>
          <w:p w14:paraId="29D3BF34" w14:textId="77777777" w:rsidR="00E9727F" w:rsidRPr="009107BA" w:rsidRDefault="00E9727F">
            <w:pPr>
              <w:rPr>
                <w:rFonts w:ascii="Garamond" w:hAnsi="Garamond"/>
              </w:rPr>
            </w:pPr>
          </w:p>
        </w:tc>
        <w:tc>
          <w:tcPr>
            <w:tcW w:w="1914" w:type="dxa"/>
          </w:tcPr>
          <w:p w14:paraId="3B5AF9A5" w14:textId="77777777" w:rsidR="00E9727F" w:rsidRPr="009107BA" w:rsidRDefault="009107BA">
            <w:pPr>
              <w:rPr>
                <w:rFonts w:ascii="Garamond" w:hAnsi="Garamond"/>
              </w:rPr>
            </w:pPr>
            <w:r>
              <w:rPr>
                <w:rFonts w:ascii="Garamond" w:hAnsi="Garamond"/>
              </w:rPr>
              <w:t>Syllabus, Introductions</w:t>
            </w:r>
          </w:p>
        </w:tc>
        <w:tc>
          <w:tcPr>
            <w:tcW w:w="3448" w:type="dxa"/>
          </w:tcPr>
          <w:p w14:paraId="2C27FAEC" w14:textId="77777777" w:rsidR="00E9727F" w:rsidRPr="009107BA" w:rsidRDefault="00E9727F">
            <w:pPr>
              <w:rPr>
                <w:rFonts w:ascii="Garamond" w:hAnsi="Garamond"/>
              </w:rPr>
            </w:pPr>
          </w:p>
        </w:tc>
        <w:tc>
          <w:tcPr>
            <w:tcW w:w="1362" w:type="dxa"/>
          </w:tcPr>
          <w:p w14:paraId="54149422" w14:textId="165BC96F" w:rsidR="002E462E" w:rsidRPr="009107BA" w:rsidRDefault="002E462E" w:rsidP="00EF453E">
            <w:pPr>
              <w:rPr>
                <w:rFonts w:ascii="Garamond" w:hAnsi="Garamond"/>
              </w:rPr>
            </w:pPr>
            <w:r>
              <w:rPr>
                <w:rFonts w:ascii="Garamond" w:hAnsi="Garamond"/>
              </w:rPr>
              <w:t>Syllabus Contract</w:t>
            </w:r>
          </w:p>
        </w:tc>
      </w:tr>
      <w:tr w:rsidR="00E9727F" w:rsidRPr="009107BA" w14:paraId="55C28FE0" w14:textId="77777777" w:rsidTr="001031F4">
        <w:tc>
          <w:tcPr>
            <w:tcW w:w="2702" w:type="dxa"/>
          </w:tcPr>
          <w:p w14:paraId="3B504EB7" w14:textId="77777777" w:rsidR="00E9727F" w:rsidRPr="009107BA" w:rsidRDefault="003B0347">
            <w:pPr>
              <w:rPr>
                <w:rFonts w:ascii="Garamond" w:hAnsi="Garamond"/>
              </w:rPr>
            </w:pPr>
            <w:r>
              <w:rPr>
                <w:rFonts w:ascii="Garamond" w:hAnsi="Garamond"/>
              </w:rPr>
              <w:t>1- W 21</w:t>
            </w:r>
            <w:r w:rsidR="002A0E39">
              <w:rPr>
                <w:rFonts w:ascii="Garamond" w:hAnsi="Garamond"/>
              </w:rPr>
              <w:t xml:space="preserve"> August</w:t>
            </w:r>
          </w:p>
        </w:tc>
        <w:tc>
          <w:tcPr>
            <w:tcW w:w="1914" w:type="dxa"/>
          </w:tcPr>
          <w:p w14:paraId="12E89C79" w14:textId="77777777" w:rsidR="00E9727F" w:rsidRPr="009107BA" w:rsidRDefault="00E9727F">
            <w:pPr>
              <w:rPr>
                <w:rFonts w:ascii="Garamond" w:hAnsi="Garamond"/>
              </w:rPr>
            </w:pPr>
          </w:p>
        </w:tc>
        <w:tc>
          <w:tcPr>
            <w:tcW w:w="1914" w:type="dxa"/>
          </w:tcPr>
          <w:p w14:paraId="00C78735" w14:textId="2A3D70EA" w:rsidR="00E9727F" w:rsidRPr="009107BA" w:rsidRDefault="00EF453E">
            <w:pPr>
              <w:rPr>
                <w:rFonts w:ascii="Garamond" w:hAnsi="Garamond"/>
              </w:rPr>
            </w:pPr>
            <w:r>
              <w:rPr>
                <w:rFonts w:ascii="Garamond" w:hAnsi="Garamond"/>
              </w:rPr>
              <w:t>Whole Class Meeting</w:t>
            </w:r>
          </w:p>
        </w:tc>
        <w:tc>
          <w:tcPr>
            <w:tcW w:w="3448" w:type="dxa"/>
          </w:tcPr>
          <w:p w14:paraId="2506F99C" w14:textId="299B5F93" w:rsidR="00FE544E" w:rsidRPr="009107BA" w:rsidRDefault="00EF453E">
            <w:pPr>
              <w:rPr>
                <w:rFonts w:ascii="Garamond" w:hAnsi="Garamond"/>
              </w:rPr>
            </w:pPr>
            <w:r>
              <w:rPr>
                <w:rFonts w:ascii="Garamond" w:hAnsi="Garamond"/>
              </w:rPr>
              <w:t>Syllabus Contract</w:t>
            </w:r>
          </w:p>
        </w:tc>
        <w:tc>
          <w:tcPr>
            <w:tcW w:w="1362" w:type="dxa"/>
          </w:tcPr>
          <w:p w14:paraId="17A2A5E2" w14:textId="77777777" w:rsidR="00E9727F" w:rsidRPr="009107BA" w:rsidRDefault="00E9727F">
            <w:pPr>
              <w:rPr>
                <w:rFonts w:ascii="Garamond" w:hAnsi="Garamond"/>
              </w:rPr>
            </w:pPr>
          </w:p>
        </w:tc>
      </w:tr>
      <w:tr w:rsidR="00E9727F" w:rsidRPr="009107BA" w14:paraId="3060D86E" w14:textId="77777777" w:rsidTr="001031F4">
        <w:tc>
          <w:tcPr>
            <w:tcW w:w="2702" w:type="dxa"/>
          </w:tcPr>
          <w:p w14:paraId="2416727C" w14:textId="77777777" w:rsidR="00E9727F" w:rsidRPr="009107BA" w:rsidRDefault="002A0E39">
            <w:pPr>
              <w:rPr>
                <w:rFonts w:ascii="Garamond" w:hAnsi="Garamond"/>
              </w:rPr>
            </w:pPr>
            <w:r>
              <w:rPr>
                <w:rFonts w:ascii="Garamond" w:hAnsi="Garamond"/>
              </w:rPr>
              <w:t>1-</w:t>
            </w:r>
            <w:r w:rsidR="009107BA">
              <w:rPr>
                <w:rFonts w:ascii="Garamond" w:hAnsi="Garamond"/>
              </w:rPr>
              <w:t xml:space="preserve"> </w:t>
            </w:r>
            <w:r w:rsidR="003B0347">
              <w:rPr>
                <w:rFonts w:ascii="Garamond" w:hAnsi="Garamond"/>
              </w:rPr>
              <w:t>F 23</w:t>
            </w:r>
            <w:r>
              <w:rPr>
                <w:rFonts w:ascii="Garamond" w:hAnsi="Garamond"/>
              </w:rPr>
              <w:t xml:space="preserve"> </w:t>
            </w:r>
            <w:r w:rsidR="009107BA">
              <w:rPr>
                <w:rFonts w:ascii="Garamond" w:hAnsi="Garamond"/>
              </w:rPr>
              <w:t>August</w:t>
            </w:r>
          </w:p>
        </w:tc>
        <w:tc>
          <w:tcPr>
            <w:tcW w:w="1914" w:type="dxa"/>
          </w:tcPr>
          <w:p w14:paraId="0C32C2A3" w14:textId="77777777" w:rsidR="00E9727F" w:rsidRPr="009107BA" w:rsidRDefault="00E9727F">
            <w:pPr>
              <w:rPr>
                <w:rFonts w:ascii="Garamond" w:hAnsi="Garamond"/>
              </w:rPr>
            </w:pPr>
          </w:p>
        </w:tc>
        <w:tc>
          <w:tcPr>
            <w:tcW w:w="1914" w:type="dxa"/>
          </w:tcPr>
          <w:p w14:paraId="1261948D" w14:textId="0C9CFE09" w:rsidR="000507DA" w:rsidRPr="009107BA" w:rsidRDefault="00EF453E">
            <w:pPr>
              <w:rPr>
                <w:rFonts w:ascii="Garamond" w:hAnsi="Garamond"/>
              </w:rPr>
            </w:pPr>
            <w:r>
              <w:rPr>
                <w:rFonts w:ascii="Garamond" w:hAnsi="Garamond"/>
              </w:rPr>
              <w:t>Whole Class Meeting</w:t>
            </w:r>
          </w:p>
        </w:tc>
        <w:tc>
          <w:tcPr>
            <w:tcW w:w="3448" w:type="dxa"/>
          </w:tcPr>
          <w:p w14:paraId="448C9494" w14:textId="77777777" w:rsidR="00E9727F" w:rsidRPr="009107BA" w:rsidRDefault="00E9727F">
            <w:pPr>
              <w:rPr>
                <w:rFonts w:ascii="Garamond" w:hAnsi="Garamond"/>
              </w:rPr>
            </w:pPr>
          </w:p>
        </w:tc>
        <w:tc>
          <w:tcPr>
            <w:tcW w:w="1362" w:type="dxa"/>
          </w:tcPr>
          <w:p w14:paraId="602CC3CF" w14:textId="77777777" w:rsidR="00E9727F" w:rsidRPr="009107BA" w:rsidRDefault="00E9727F">
            <w:pPr>
              <w:rPr>
                <w:rFonts w:ascii="Garamond" w:hAnsi="Garamond"/>
              </w:rPr>
            </w:pPr>
          </w:p>
        </w:tc>
      </w:tr>
      <w:tr w:rsidR="00E9727F" w:rsidRPr="009107BA" w14:paraId="20D9E003" w14:textId="77777777" w:rsidTr="001031F4">
        <w:tc>
          <w:tcPr>
            <w:tcW w:w="2702" w:type="dxa"/>
          </w:tcPr>
          <w:p w14:paraId="0E5BD3F3" w14:textId="77777777" w:rsidR="00E9727F" w:rsidRPr="009107BA" w:rsidRDefault="002B5BDC" w:rsidP="002A0E39">
            <w:pPr>
              <w:rPr>
                <w:rFonts w:ascii="Garamond" w:hAnsi="Garamond"/>
              </w:rPr>
            </w:pPr>
            <w:r>
              <w:rPr>
                <w:rFonts w:ascii="Garamond" w:hAnsi="Garamond"/>
              </w:rPr>
              <w:t xml:space="preserve">2- </w:t>
            </w:r>
            <w:r w:rsidR="002A0E39">
              <w:rPr>
                <w:rFonts w:ascii="Garamond" w:hAnsi="Garamond"/>
              </w:rPr>
              <w:t>M</w:t>
            </w:r>
            <w:r>
              <w:rPr>
                <w:rFonts w:ascii="Garamond" w:hAnsi="Garamond"/>
              </w:rPr>
              <w:t xml:space="preserve"> </w:t>
            </w:r>
            <w:r w:rsidR="003B0347">
              <w:rPr>
                <w:rFonts w:ascii="Garamond" w:hAnsi="Garamond"/>
              </w:rPr>
              <w:t>26</w:t>
            </w:r>
            <w:r>
              <w:rPr>
                <w:rFonts w:ascii="Garamond" w:hAnsi="Garamond"/>
              </w:rPr>
              <w:t xml:space="preserve"> August</w:t>
            </w:r>
          </w:p>
        </w:tc>
        <w:tc>
          <w:tcPr>
            <w:tcW w:w="1914" w:type="dxa"/>
          </w:tcPr>
          <w:p w14:paraId="73DEB889" w14:textId="77777777" w:rsidR="00E9727F" w:rsidRPr="009107BA" w:rsidRDefault="00E9727F">
            <w:pPr>
              <w:rPr>
                <w:rFonts w:ascii="Garamond" w:hAnsi="Garamond"/>
              </w:rPr>
            </w:pPr>
          </w:p>
        </w:tc>
        <w:tc>
          <w:tcPr>
            <w:tcW w:w="1914" w:type="dxa"/>
          </w:tcPr>
          <w:p w14:paraId="425A66DE" w14:textId="68F495E2" w:rsidR="000507DA" w:rsidRPr="009107BA" w:rsidRDefault="00EF453E">
            <w:pPr>
              <w:rPr>
                <w:rFonts w:ascii="Garamond" w:hAnsi="Garamond"/>
              </w:rPr>
            </w:pPr>
            <w:r>
              <w:rPr>
                <w:rFonts w:ascii="Garamond" w:hAnsi="Garamond"/>
              </w:rPr>
              <w:t>Chapter ID Work Time</w:t>
            </w:r>
          </w:p>
        </w:tc>
        <w:tc>
          <w:tcPr>
            <w:tcW w:w="3448" w:type="dxa"/>
          </w:tcPr>
          <w:p w14:paraId="2129194F" w14:textId="77777777" w:rsidR="00177BDA" w:rsidRPr="009107BA" w:rsidRDefault="00177BDA">
            <w:pPr>
              <w:rPr>
                <w:rFonts w:ascii="Garamond" w:hAnsi="Garamond"/>
              </w:rPr>
            </w:pPr>
          </w:p>
        </w:tc>
        <w:tc>
          <w:tcPr>
            <w:tcW w:w="1362" w:type="dxa"/>
          </w:tcPr>
          <w:p w14:paraId="40BCAA31" w14:textId="77777777" w:rsidR="00E9727F" w:rsidRPr="009107BA" w:rsidRDefault="00E9727F">
            <w:pPr>
              <w:rPr>
                <w:rFonts w:ascii="Garamond" w:hAnsi="Garamond"/>
              </w:rPr>
            </w:pPr>
          </w:p>
        </w:tc>
      </w:tr>
      <w:tr w:rsidR="00E9727F" w:rsidRPr="009107BA" w14:paraId="44086ACB" w14:textId="77777777" w:rsidTr="001031F4">
        <w:tc>
          <w:tcPr>
            <w:tcW w:w="2702" w:type="dxa"/>
          </w:tcPr>
          <w:p w14:paraId="61738E22" w14:textId="77777777" w:rsidR="00E9727F" w:rsidRPr="009107BA" w:rsidRDefault="003B0347">
            <w:pPr>
              <w:rPr>
                <w:rFonts w:ascii="Garamond" w:hAnsi="Garamond"/>
              </w:rPr>
            </w:pPr>
            <w:r>
              <w:rPr>
                <w:rFonts w:ascii="Garamond" w:hAnsi="Garamond"/>
              </w:rPr>
              <w:t>2- W 28</w:t>
            </w:r>
            <w:r w:rsidR="002A0E39">
              <w:rPr>
                <w:rFonts w:ascii="Garamond" w:hAnsi="Garamond"/>
              </w:rPr>
              <w:t xml:space="preserve"> August</w:t>
            </w:r>
          </w:p>
        </w:tc>
        <w:tc>
          <w:tcPr>
            <w:tcW w:w="1914" w:type="dxa"/>
          </w:tcPr>
          <w:p w14:paraId="29208D4A" w14:textId="77777777" w:rsidR="00E9727F" w:rsidRPr="009107BA" w:rsidRDefault="00E9727F" w:rsidP="00C621D4">
            <w:pPr>
              <w:rPr>
                <w:rFonts w:ascii="Garamond" w:hAnsi="Garamond"/>
              </w:rPr>
            </w:pPr>
          </w:p>
        </w:tc>
        <w:tc>
          <w:tcPr>
            <w:tcW w:w="1914" w:type="dxa"/>
          </w:tcPr>
          <w:p w14:paraId="60D908AD" w14:textId="5F33BC4C" w:rsidR="0094648D" w:rsidRPr="00BD7A5B" w:rsidRDefault="00EF453E">
            <w:pPr>
              <w:rPr>
                <w:rFonts w:ascii="Garamond" w:hAnsi="Garamond"/>
              </w:rPr>
            </w:pPr>
            <w:r>
              <w:rPr>
                <w:rFonts w:ascii="Garamond" w:hAnsi="Garamond"/>
              </w:rPr>
              <w:t>Chapter ID Work Time</w:t>
            </w:r>
          </w:p>
        </w:tc>
        <w:tc>
          <w:tcPr>
            <w:tcW w:w="3448" w:type="dxa"/>
          </w:tcPr>
          <w:p w14:paraId="012EC8EA" w14:textId="77777777" w:rsidR="00E9727F" w:rsidRPr="009107BA" w:rsidRDefault="00E9727F">
            <w:pPr>
              <w:rPr>
                <w:rFonts w:ascii="Garamond" w:hAnsi="Garamond"/>
              </w:rPr>
            </w:pPr>
          </w:p>
        </w:tc>
        <w:tc>
          <w:tcPr>
            <w:tcW w:w="1362" w:type="dxa"/>
          </w:tcPr>
          <w:p w14:paraId="7ADE7A58" w14:textId="77777777" w:rsidR="00E9727F" w:rsidRPr="009107BA" w:rsidRDefault="00E9727F">
            <w:pPr>
              <w:rPr>
                <w:rFonts w:ascii="Garamond" w:hAnsi="Garamond"/>
              </w:rPr>
            </w:pPr>
          </w:p>
        </w:tc>
      </w:tr>
      <w:tr w:rsidR="00825A15" w:rsidRPr="009107BA" w14:paraId="3FE7D0ED" w14:textId="77777777" w:rsidTr="001031F4">
        <w:tc>
          <w:tcPr>
            <w:tcW w:w="2702" w:type="dxa"/>
          </w:tcPr>
          <w:p w14:paraId="11F5D79F" w14:textId="77777777" w:rsidR="00825A15" w:rsidRPr="009107BA" w:rsidRDefault="003B0347" w:rsidP="00825A15">
            <w:pPr>
              <w:rPr>
                <w:rFonts w:ascii="Garamond" w:hAnsi="Garamond"/>
              </w:rPr>
            </w:pPr>
            <w:r>
              <w:rPr>
                <w:rFonts w:ascii="Garamond" w:hAnsi="Garamond"/>
              </w:rPr>
              <w:t>2-F 30</w:t>
            </w:r>
            <w:r w:rsidR="00825A15">
              <w:rPr>
                <w:rFonts w:ascii="Garamond" w:hAnsi="Garamond"/>
              </w:rPr>
              <w:t xml:space="preserve"> August </w:t>
            </w:r>
          </w:p>
        </w:tc>
        <w:tc>
          <w:tcPr>
            <w:tcW w:w="1914" w:type="dxa"/>
          </w:tcPr>
          <w:p w14:paraId="1F5DBB7E" w14:textId="77777777" w:rsidR="00825A15" w:rsidRPr="009107BA" w:rsidRDefault="00825A15" w:rsidP="00825A15">
            <w:pPr>
              <w:rPr>
                <w:rFonts w:ascii="Garamond" w:hAnsi="Garamond"/>
              </w:rPr>
            </w:pPr>
          </w:p>
        </w:tc>
        <w:tc>
          <w:tcPr>
            <w:tcW w:w="1914" w:type="dxa"/>
          </w:tcPr>
          <w:p w14:paraId="69EE843F" w14:textId="44A00181" w:rsidR="00825A15" w:rsidRPr="00BD7A5B" w:rsidRDefault="00EF453E" w:rsidP="00825A15">
            <w:pPr>
              <w:rPr>
                <w:rFonts w:ascii="Garamond" w:hAnsi="Garamond"/>
              </w:rPr>
            </w:pPr>
            <w:r>
              <w:rPr>
                <w:rFonts w:ascii="Garamond" w:hAnsi="Garamond"/>
              </w:rPr>
              <w:t>Chapter ID Work Time and/or Project Time</w:t>
            </w:r>
          </w:p>
        </w:tc>
        <w:tc>
          <w:tcPr>
            <w:tcW w:w="3448" w:type="dxa"/>
          </w:tcPr>
          <w:p w14:paraId="7E545CEB" w14:textId="2689A2DE" w:rsidR="00825A15" w:rsidRPr="00D90609" w:rsidRDefault="00825A15" w:rsidP="00825A15">
            <w:pPr>
              <w:rPr>
                <w:rFonts w:ascii="Garamond" w:hAnsi="Garamond"/>
                <w:b/>
              </w:rPr>
            </w:pPr>
            <w:r>
              <w:rPr>
                <w:rFonts w:ascii="Garamond" w:hAnsi="Garamond"/>
                <w:b/>
              </w:rPr>
              <w:t xml:space="preserve">Chapter IDs &amp; Discussion Questions are </w:t>
            </w:r>
            <w:r w:rsidR="00EF453E">
              <w:rPr>
                <w:rFonts w:ascii="Garamond" w:hAnsi="Garamond"/>
                <w:b/>
              </w:rPr>
              <w:t xml:space="preserve">in </w:t>
            </w:r>
            <w:proofErr w:type="spellStart"/>
            <w:r w:rsidR="00EF453E">
              <w:rPr>
                <w:rFonts w:ascii="Garamond" w:hAnsi="Garamond"/>
                <w:b/>
              </w:rPr>
              <w:t>BlackBoard</w:t>
            </w:r>
            <w:proofErr w:type="spellEnd"/>
            <w:r w:rsidR="00EF453E">
              <w:rPr>
                <w:rFonts w:ascii="Garamond" w:hAnsi="Garamond"/>
                <w:b/>
              </w:rPr>
              <w:t xml:space="preserve"> FORUMS by 11:59 p.m. M</w:t>
            </w:r>
            <w:r w:rsidR="00883BBA">
              <w:rPr>
                <w:rFonts w:ascii="Garamond" w:hAnsi="Garamond"/>
                <w:b/>
              </w:rPr>
              <w:t xml:space="preserve">, </w:t>
            </w:r>
            <w:r w:rsidR="00EF453E">
              <w:rPr>
                <w:rFonts w:ascii="Garamond" w:hAnsi="Garamond"/>
                <w:b/>
              </w:rPr>
              <w:t>Sept 2</w:t>
            </w:r>
          </w:p>
        </w:tc>
        <w:tc>
          <w:tcPr>
            <w:tcW w:w="1362" w:type="dxa"/>
          </w:tcPr>
          <w:p w14:paraId="057DA321" w14:textId="77777777" w:rsidR="00825A15" w:rsidRPr="009107BA" w:rsidRDefault="00825A15" w:rsidP="00825A15">
            <w:pPr>
              <w:rPr>
                <w:rFonts w:ascii="Garamond" w:hAnsi="Garamond"/>
              </w:rPr>
            </w:pPr>
          </w:p>
        </w:tc>
      </w:tr>
      <w:tr w:rsidR="00825A15" w:rsidRPr="009107BA" w14:paraId="1FEFA815" w14:textId="77777777" w:rsidTr="001031F4">
        <w:tc>
          <w:tcPr>
            <w:tcW w:w="2702" w:type="dxa"/>
          </w:tcPr>
          <w:p w14:paraId="3B46E6D2" w14:textId="77777777" w:rsidR="00825A15" w:rsidRDefault="003B0347" w:rsidP="00825A15">
            <w:pPr>
              <w:rPr>
                <w:rFonts w:ascii="Garamond" w:hAnsi="Garamond"/>
              </w:rPr>
            </w:pPr>
            <w:r>
              <w:rPr>
                <w:rFonts w:ascii="Garamond" w:hAnsi="Garamond"/>
              </w:rPr>
              <w:t>3-M 2</w:t>
            </w:r>
            <w:r w:rsidR="00825A15">
              <w:rPr>
                <w:rFonts w:ascii="Garamond" w:hAnsi="Garamond"/>
              </w:rPr>
              <w:t xml:space="preserve"> September</w:t>
            </w:r>
          </w:p>
        </w:tc>
        <w:tc>
          <w:tcPr>
            <w:tcW w:w="1914" w:type="dxa"/>
          </w:tcPr>
          <w:p w14:paraId="2A11CE26" w14:textId="77777777" w:rsidR="00825A15" w:rsidRDefault="00825A15" w:rsidP="00825A15">
            <w:pPr>
              <w:rPr>
                <w:rFonts w:ascii="Garamond" w:hAnsi="Garamond"/>
              </w:rPr>
            </w:pPr>
          </w:p>
        </w:tc>
        <w:tc>
          <w:tcPr>
            <w:tcW w:w="1914" w:type="dxa"/>
          </w:tcPr>
          <w:p w14:paraId="081E42B4" w14:textId="77777777" w:rsidR="00825A15" w:rsidRDefault="00825A15" w:rsidP="00825A15">
            <w:pPr>
              <w:rPr>
                <w:rFonts w:ascii="Garamond" w:hAnsi="Garamond"/>
                <w:b/>
              </w:rPr>
            </w:pPr>
            <w:r>
              <w:rPr>
                <w:rFonts w:ascii="Garamond" w:hAnsi="Garamond"/>
                <w:b/>
              </w:rPr>
              <w:t>LABOR DAY!</w:t>
            </w:r>
          </w:p>
        </w:tc>
        <w:tc>
          <w:tcPr>
            <w:tcW w:w="3448" w:type="dxa"/>
          </w:tcPr>
          <w:p w14:paraId="0BF19E07" w14:textId="77777777" w:rsidR="00825A15" w:rsidRDefault="00825A15" w:rsidP="00825A15">
            <w:pPr>
              <w:rPr>
                <w:rFonts w:ascii="Garamond" w:hAnsi="Garamond"/>
                <w:b/>
              </w:rPr>
            </w:pPr>
          </w:p>
        </w:tc>
        <w:tc>
          <w:tcPr>
            <w:tcW w:w="1362" w:type="dxa"/>
          </w:tcPr>
          <w:p w14:paraId="4F483395" w14:textId="77777777" w:rsidR="00825A15" w:rsidRPr="009107BA" w:rsidRDefault="00825A15" w:rsidP="00825A15">
            <w:pPr>
              <w:rPr>
                <w:rFonts w:ascii="Garamond" w:hAnsi="Garamond"/>
              </w:rPr>
            </w:pPr>
          </w:p>
        </w:tc>
      </w:tr>
      <w:tr w:rsidR="00825A15" w:rsidRPr="009107BA" w14:paraId="65A406AB" w14:textId="77777777" w:rsidTr="001031F4">
        <w:tc>
          <w:tcPr>
            <w:tcW w:w="2702" w:type="dxa"/>
          </w:tcPr>
          <w:p w14:paraId="480FF602" w14:textId="77777777" w:rsidR="00825A15" w:rsidRDefault="003B0347" w:rsidP="00825A15">
            <w:pPr>
              <w:rPr>
                <w:rFonts w:ascii="Garamond" w:hAnsi="Garamond"/>
              </w:rPr>
            </w:pPr>
            <w:r>
              <w:rPr>
                <w:rFonts w:ascii="Garamond" w:hAnsi="Garamond"/>
              </w:rPr>
              <w:t>3- W 4</w:t>
            </w:r>
            <w:r w:rsidR="00825A15">
              <w:rPr>
                <w:rFonts w:ascii="Garamond" w:hAnsi="Garamond"/>
              </w:rPr>
              <w:t xml:space="preserve"> September</w:t>
            </w:r>
          </w:p>
        </w:tc>
        <w:tc>
          <w:tcPr>
            <w:tcW w:w="1914" w:type="dxa"/>
          </w:tcPr>
          <w:p w14:paraId="275D9666" w14:textId="77777777" w:rsidR="009E14FB" w:rsidRDefault="009E14FB" w:rsidP="00825A15">
            <w:pPr>
              <w:rPr>
                <w:rFonts w:ascii="Garamond" w:hAnsi="Garamond"/>
              </w:rPr>
            </w:pPr>
            <w:r>
              <w:rPr>
                <w:rFonts w:ascii="Garamond" w:hAnsi="Garamond"/>
              </w:rPr>
              <w:t xml:space="preserve">Ch. 1 The Study of COM, Gender &amp; Culture </w:t>
            </w:r>
          </w:p>
          <w:p w14:paraId="4C5FA191" w14:textId="77777777" w:rsidR="00825A15" w:rsidRPr="009107BA" w:rsidRDefault="00825A15" w:rsidP="00825A15">
            <w:pPr>
              <w:rPr>
                <w:rFonts w:ascii="Garamond" w:hAnsi="Garamond"/>
              </w:rPr>
            </w:pPr>
          </w:p>
        </w:tc>
        <w:tc>
          <w:tcPr>
            <w:tcW w:w="1914" w:type="dxa"/>
          </w:tcPr>
          <w:p w14:paraId="0BC621B4" w14:textId="77777777" w:rsidR="00825A15" w:rsidRDefault="00825A15" w:rsidP="00825A15">
            <w:pPr>
              <w:rPr>
                <w:rFonts w:ascii="Garamond" w:hAnsi="Garamond"/>
                <w:b/>
              </w:rPr>
            </w:pPr>
            <w:r>
              <w:rPr>
                <w:rFonts w:ascii="Garamond" w:hAnsi="Garamond"/>
                <w:b/>
              </w:rPr>
              <w:t xml:space="preserve">ID:  </w:t>
            </w:r>
          </w:p>
          <w:p w14:paraId="4B07AAB1" w14:textId="77777777" w:rsidR="004B284C" w:rsidRDefault="004B284C" w:rsidP="00825A15">
            <w:pPr>
              <w:rPr>
                <w:rFonts w:ascii="Garamond" w:hAnsi="Garamond"/>
                <w:b/>
              </w:rPr>
            </w:pPr>
          </w:p>
          <w:p w14:paraId="002C19E7" w14:textId="77777777" w:rsidR="004B284C" w:rsidRPr="001031F4" w:rsidRDefault="00DA5E4B" w:rsidP="00825A15">
            <w:pPr>
              <w:rPr>
                <w:rFonts w:ascii="Garamond" w:hAnsi="Garamond"/>
                <w:b/>
              </w:rPr>
            </w:pPr>
            <w:r>
              <w:rPr>
                <w:rFonts w:ascii="Garamond" w:hAnsi="Garamond"/>
                <w:b/>
              </w:rPr>
              <w:t>Discussion</w:t>
            </w:r>
          </w:p>
        </w:tc>
        <w:tc>
          <w:tcPr>
            <w:tcW w:w="3448" w:type="dxa"/>
          </w:tcPr>
          <w:p w14:paraId="36EA5EFA" w14:textId="746E758F" w:rsidR="00DA5E4B" w:rsidRDefault="00883BBA" w:rsidP="00DA5E4B">
            <w:pPr>
              <w:rPr>
                <w:rFonts w:ascii="Garamond" w:hAnsi="Garamond"/>
                <w:b/>
              </w:rPr>
            </w:pPr>
            <w:r>
              <w:rPr>
                <w:rFonts w:ascii="Garamond" w:hAnsi="Garamond"/>
                <w:b/>
              </w:rPr>
              <w:t xml:space="preserve">No quiz over chapter 1 </w:t>
            </w:r>
          </w:p>
          <w:p w14:paraId="584A6F2B" w14:textId="77777777" w:rsidR="00825A15" w:rsidRPr="00764EC4" w:rsidRDefault="00825A15" w:rsidP="00825A15">
            <w:pPr>
              <w:rPr>
                <w:rFonts w:ascii="Garamond" w:hAnsi="Garamond"/>
                <w:b/>
              </w:rPr>
            </w:pPr>
          </w:p>
        </w:tc>
        <w:tc>
          <w:tcPr>
            <w:tcW w:w="1362" w:type="dxa"/>
          </w:tcPr>
          <w:p w14:paraId="3A979E63" w14:textId="77777777" w:rsidR="00825A15" w:rsidRPr="009107BA" w:rsidRDefault="00825A15" w:rsidP="00825A15">
            <w:pPr>
              <w:rPr>
                <w:rFonts w:ascii="Garamond" w:hAnsi="Garamond"/>
              </w:rPr>
            </w:pPr>
          </w:p>
        </w:tc>
      </w:tr>
      <w:tr w:rsidR="00825A15" w:rsidRPr="009107BA" w14:paraId="4836EA2A" w14:textId="77777777" w:rsidTr="001031F4">
        <w:tc>
          <w:tcPr>
            <w:tcW w:w="2702" w:type="dxa"/>
          </w:tcPr>
          <w:p w14:paraId="60A0ABA1" w14:textId="77777777" w:rsidR="00825A15" w:rsidRDefault="003B0347" w:rsidP="00825A15">
            <w:pPr>
              <w:rPr>
                <w:rFonts w:ascii="Garamond" w:hAnsi="Garamond"/>
              </w:rPr>
            </w:pPr>
            <w:r>
              <w:rPr>
                <w:rFonts w:ascii="Garamond" w:hAnsi="Garamond"/>
              </w:rPr>
              <w:t>3- F 6</w:t>
            </w:r>
            <w:r w:rsidR="00825A15">
              <w:rPr>
                <w:rFonts w:ascii="Garamond" w:hAnsi="Garamond"/>
              </w:rPr>
              <w:t xml:space="preserve"> September</w:t>
            </w:r>
          </w:p>
        </w:tc>
        <w:tc>
          <w:tcPr>
            <w:tcW w:w="1914" w:type="dxa"/>
          </w:tcPr>
          <w:p w14:paraId="0EE533B5" w14:textId="77777777" w:rsidR="00825A15" w:rsidRPr="009107BA" w:rsidRDefault="00825A15" w:rsidP="00825A15">
            <w:pPr>
              <w:rPr>
                <w:rFonts w:ascii="Garamond" w:hAnsi="Garamond"/>
              </w:rPr>
            </w:pPr>
          </w:p>
        </w:tc>
        <w:tc>
          <w:tcPr>
            <w:tcW w:w="1914" w:type="dxa"/>
          </w:tcPr>
          <w:p w14:paraId="09FD4FAB" w14:textId="14BE901C" w:rsidR="00825A15" w:rsidRPr="00BD7A5B" w:rsidRDefault="00883BBA" w:rsidP="00825A15">
            <w:pPr>
              <w:rPr>
                <w:rFonts w:ascii="Garamond" w:hAnsi="Garamond"/>
                <w:b/>
              </w:rPr>
            </w:pPr>
            <w:r>
              <w:rPr>
                <w:rFonts w:ascii="Garamond" w:hAnsi="Garamond"/>
                <w:b/>
              </w:rPr>
              <w:t>Project Workshop Hybrid Day</w:t>
            </w:r>
          </w:p>
        </w:tc>
        <w:tc>
          <w:tcPr>
            <w:tcW w:w="3448" w:type="dxa"/>
          </w:tcPr>
          <w:p w14:paraId="55E60D57" w14:textId="77777777" w:rsidR="00DA5E4B" w:rsidRPr="004B284C" w:rsidRDefault="00DA5E4B" w:rsidP="00825A15">
            <w:pPr>
              <w:rPr>
                <w:rFonts w:ascii="Garamond" w:hAnsi="Garamond"/>
                <w:b/>
              </w:rPr>
            </w:pPr>
            <w:r>
              <w:rPr>
                <w:rFonts w:ascii="Garamond" w:hAnsi="Garamond"/>
                <w:b/>
              </w:rPr>
              <w:t>Reflection due via Reggie before the start of class</w:t>
            </w:r>
            <w:r w:rsidR="00A366D5">
              <w:rPr>
                <w:rFonts w:ascii="Garamond" w:hAnsi="Garamond"/>
                <w:b/>
              </w:rPr>
              <w:t xml:space="preserve"> (Remaining reflections will be due on Wednesdays before class.  </w:t>
            </w:r>
          </w:p>
        </w:tc>
        <w:tc>
          <w:tcPr>
            <w:tcW w:w="1362" w:type="dxa"/>
          </w:tcPr>
          <w:p w14:paraId="759AA19D" w14:textId="77777777" w:rsidR="00825A15" w:rsidRPr="009107BA" w:rsidRDefault="00825A15" w:rsidP="00825A15">
            <w:pPr>
              <w:rPr>
                <w:rFonts w:ascii="Garamond" w:hAnsi="Garamond"/>
              </w:rPr>
            </w:pPr>
          </w:p>
        </w:tc>
      </w:tr>
      <w:tr w:rsidR="00825A15" w:rsidRPr="009107BA" w14:paraId="43A0170A" w14:textId="77777777" w:rsidTr="001031F4">
        <w:tc>
          <w:tcPr>
            <w:tcW w:w="2702" w:type="dxa"/>
          </w:tcPr>
          <w:p w14:paraId="7DC216E9" w14:textId="77777777" w:rsidR="00825A15" w:rsidRDefault="003B0347" w:rsidP="00825A15">
            <w:pPr>
              <w:rPr>
                <w:rFonts w:ascii="Garamond" w:hAnsi="Garamond"/>
              </w:rPr>
            </w:pPr>
            <w:r>
              <w:rPr>
                <w:rFonts w:ascii="Garamond" w:hAnsi="Garamond"/>
              </w:rPr>
              <w:t>4-M 9</w:t>
            </w:r>
            <w:r w:rsidR="00825A15">
              <w:rPr>
                <w:rFonts w:ascii="Garamond" w:hAnsi="Garamond"/>
              </w:rPr>
              <w:t xml:space="preserve"> September</w:t>
            </w:r>
          </w:p>
        </w:tc>
        <w:tc>
          <w:tcPr>
            <w:tcW w:w="1914" w:type="dxa"/>
          </w:tcPr>
          <w:p w14:paraId="19F5D7B1" w14:textId="77777777" w:rsidR="004B284C" w:rsidRDefault="004B284C" w:rsidP="004B284C">
            <w:pPr>
              <w:rPr>
                <w:rFonts w:ascii="Garamond" w:hAnsi="Garamond"/>
              </w:rPr>
            </w:pPr>
            <w:r>
              <w:rPr>
                <w:rFonts w:ascii="Garamond" w:hAnsi="Garamond"/>
              </w:rPr>
              <w:t xml:space="preserve">Ch. 2 Theoretical Approaches to Gen Development </w:t>
            </w:r>
          </w:p>
          <w:p w14:paraId="07605C46" w14:textId="77777777" w:rsidR="00825A15" w:rsidRPr="009107BA" w:rsidRDefault="00825A15" w:rsidP="003577CC">
            <w:pPr>
              <w:rPr>
                <w:rFonts w:ascii="Garamond" w:hAnsi="Garamond"/>
              </w:rPr>
            </w:pPr>
          </w:p>
        </w:tc>
        <w:tc>
          <w:tcPr>
            <w:tcW w:w="1914" w:type="dxa"/>
          </w:tcPr>
          <w:p w14:paraId="16C09B09" w14:textId="77777777" w:rsidR="00DA5E4B" w:rsidRDefault="00825A15" w:rsidP="00825A15">
            <w:pPr>
              <w:rPr>
                <w:rFonts w:ascii="Garamond" w:hAnsi="Garamond"/>
                <w:b/>
              </w:rPr>
            </w:pPr>
            <w:r>
              <w:rPr>
                <w:rFonts w:ascii="Garamond" w:hAnsi="Garamond"/>
                <w:b/>
              </w:rPr>
              <w:t>ID:</w:t>
            </w:r>
          </w:p>
          <w:p w14:paraId="7608652F" w14:textId="77777777" w:rsidR="00DA5E4B" w:rsidRDefault="00DA5E4B" w:rsidP="00825A15">
            <w:pPr>
              <w:rPr>
                <w:rFonts w:ascii="Garamond" w:hAnsi="Garamond"/>
                <w:b/>
              </w:rPr>
            </w:pPr>
          </w:p>
          <w:p w14:paraId="3B1EAFC4" w14:textId="77777777" w:rsidR="00825A15" w:rsidRPr="00BD7A5B" w:rsidRDefault="00825A15" w:rsidP="00DA5E4B">
            <w:pPr>
              <w:rPr>
                <w:rFonts w:ascii="Garamond" w:hAnsi="Garamond"/>
                <w:b/>
              </w:rPr>
            </w:pPr>
          </w:p>
        </w:tc>
        <w:tc>
          <w:tcPr>
            <w:tcW w:w="3448" w:type="dxa"/>
          </w:tcPr>
          <w:p w14:paraId="2349B710" w14:textId="77777777" w:rsidR="00DA5E4B" w:rsidRDefault="00DA5E4B" w:rsidP="00DA5E4B">
            <w:pPr>
              <w:rPr>
                <w:rFonts w:ascii="Garamond" w:hAnsi="Garamond"/>
                <w:b/>
              </w:rPr>
            </w:pPr>
            <w:r>
              <w:rPr>
                <w:rFonts w:ascii="Garamond" w:hAnsi="Garamond"/>
                <w:b/>
              </w:rPr>
              <w:t>Quiz 2</w:t>
            </w:r>
          </w:p>
          <w:p w14:paraId="5E00B7E1" w14:textId="77777777" w:rsidR="00825A15" w:rsidRPr="00BC6F81" w:rsidRDefault="00825A15" w:rsidP="00825A15">
            <w:pPr>
              <w:rPr>
                <w:rFonts w:ascii="Garamond" w:hAnsi="Garamond"/>
                <w:b/>
              </w:rPr>
            </w:pPr>
          </w:p>
        </w:tc>
        <w:tc>
          <w:tcPr>
            <w:tcW w:w="1362" w:type="dxa"/>
          </w:tcPr>
          <w:p w14:paraId="5C9B0F20" w14:textId="77777777" w:rsidR="00825A15" w:rsidRPr="009107BA" w:rsidRDefault="00825A15" w:rsidP="00825A15">
            <w:pPr>
              <w:rPr>
                <w:rFonts w:ascii="Garamond" w:hAnsi="Garamond"/>
              </w:rPr>
            </w:pPr>
          </w:p>
        </w:tc>
      </w:tr>
      <w:tr w:rsidR="00883BBA" w:rsidRPr="009107BA" w14:paraId="36A506EB" w14:textId="77777777" w:rsidTr="001031F4">
        <w:tc>
          <w:tcPr>
            <w:tcW w:w="2702" w:type="dxa"/>
          </w:tcPr>
          <w:p w14:paraId="6FA0C15B" w14:textId="77777777" w:rsidR="00883BBA" w:rsidRDefault="00883BBA" w:rsidP="00883BBA">
            <w:pPr>
              <w:rPr>
                <w:rFonts w:ascii="Garamond" w:hAnsi="Garamond"/>
              </w:rPr>
            </w:pPr>
            <w:r>
              <w:rPr>
                <w:rFonts w:ascii="Garamond" w:hAnsi="Garamond"/>
              </w:rPr>
              <w:t>4-W 11 September</w:t>
            </w:r>
          </w:p>
        </w:tc>
        <w:tc>
          <w:tcPr>
            <w:tcW w:w="1914" w:type="dxa"/>
          </w:tcPr>
          <w:p w14:paraId="0526C164" w14:textId="77777777" w:rsidR="00883BBA" w:rsidRDefault="00883BBA" w:rsidP="00883BBA">
            <w:pPr>
              <w:rPr>
                <w:rFonts w:ascii="Garamond" w:hAnsi="Garamond"/>
              </w:rPr>
            </w:pPr>
          </w:p>
          <w:p w14:paraId="3AD5BA39" w14:textId="77777777" w:rsidR="00883BBA" w:rsidRPr="009107BA" w:rsidRDefault="00883BBA" w:rsidP="00883BBA">
            <w:pPr>
              <w:rPr>
                <w:rFonts w:ascii="Garamond" w:hAnsi="Garamond"/>
              </w:rPr>
            </w:pPr>
          </w:p>
        </w:tc>
        <w:tc>
          <w:tcPr>
            <w:tcW w:w="1914" w:type="dxa"/>
          </w:tcPr>
          <w:p w14:paraId="5F61DBBB" w14:textId="31DA6C34" w:rsidR="00883BBA" w:rsidRPr="008F23B8" w:rsidRDefault="00883BBA" w:rsidP="00883BBA">
            <w:pPr>
              <w:rPr>
                <w:rFonts w:ascii="Garamond" w:hAnsi="Garamond"/>
                <w:b/>
              </w:rPr>
            </w:pPr>
            <w:r w:rsidRPr="00031248">
              <w:rPr>
                <w:rFonts w:ascii="Garamond" w:hAnsi="Garamond"/>
              </w:rPr>
              <w:t>Day 2 of Ch.</w:t>
            </w:r>
          </w:p>
        </w:tc>
        <w:tc>
          <w:tcPr>
            <w:tcW w:w="3448" w:type="dxa"/>
          </w:tcPr>
          <w:p w14:paraId="48377956" w14:textId="77777777" w:rsidR="00883BBA" w:rsidRPr="008F23B8" w:rsidRDefault="00883BBA" w:rsidP="00883BBA">
            <w:pPr>
              <w:rPr>
                <w:rFonts w:ascii="Garamond" w:hAnsi="Garamond"/>
                <w:b/>
              </w:rPr>
            </w:pPr>
            <w:r>
              <w:rPr>
                <w:rFonts w:ascii="Garamond" w:hAnsi="Garamond"/>
                <w:b/>
              </w:rPr>
              <w:t>Reflection due via Reggie before the start of class</w:t>
            </w:r>
          </w:p>
        </w:tc>
        <w:tc>
          <w:tcPr>
            <w:tcW w:w="1362" w:type="dxa"/>
          </w:tcPr>
          <w:p w14:paraId="1336C15F" w14:textId="77777777" w:rsidR="00883BBA" w:rsidRPr="009107BA" w:rsidRDefault="00883BBA" w:rsidP="00883BBA">
            <w:pPr>
              <w:rPr>
                <w:rFonts w:ascii="Garamond" w:hAnsi="Garamond"/>
              </w:rPr>
            </w:pPr>
          </w:p>
        </w:tc>
      </w:tr>
      <w:tr w:rsidR="00883BBA" w:rsidRPr="009107BA" w14:paraId="065F1072" w14:textId="77777777" w:rsidTr="001031F4">
        <w:tc>
          <w:tcPr>
            <w:tcW w:w="2702" w:type="dxa"/>
          </w:tcPr>
          <w:p w14:paraId="7407420E" w14:textId="77777777" w:rsidR="00883BBA" w:rsidRDefault="00883BBA" w:rsidP="00883BBA">
            <w:pPr>
              <w:rPr>
                <w:rFonts w:ascii="Garamond" w:hAnsi="Garamond"/>
              </w:rPr>
            </w:pPr>
            <w:r>
              <w:rPr>
                <w:rFonts w:ascii="Garamond" w:hAnsi="Garamond"/>
              </w:rPr>
              <w:t>4-F 13 September</w:t>
            </w:r>
          </w:p>
        </w:tc>
        <w:tc>
          <w:tcPr>
            <w:tcW w:w="1914" w:type="dxa"/>
          </w:tcPr>
          <w:p w14:paraId="557E0760" w14:textId="77777777" w:rsidR="00883BBA" w:rsidRPr="009107BA" w:rsidRDefault="00883BBA" w:rsidP="00883BBA">
            <w:pPr>
              <w:rPr>
                <w:rFonts w:ascii="Garamond" w:hAnsi="Garamond"/>
              </w:rPr>
            </w:pPr>
          </w:p>
        </w:tc>
        <w:tc>
          <w:tcPr>
            <w:tcW w:w="1914" w:type="dxa"/>
          </w:tcPr>
          <w:p w14:paraId="5EEDC41E" w14:textId="23AFE917" w:rsidR="00883BBA" w:rsidRPr="008F23B8" w:rsidRDefault="00883BBA" w:rsidP="00883BBA">
            <w:pPr>
              <w:rPr>
                <w:rFonts w:ascii="Garamond" w:hAnsi="Garamond"/>
                <w:b/>
              </w:rPr>
            </w:pPr>
            <w:r>
              <w:rPr>
                <w:rFonts w:ascii="Garamond" w:hAnsi="Garamond"/>
                <w:b/>
              </w:rPr>
              <w:t>Project Workshop Hybrid Day</w:t>
            </w:r>
          </w:p>
        </w:tc>
        <w:tc>
          <w:tcPr>
            <w:tcW w:w="3448" w:type="dxa"/>
          </w:tcPr>
          <w:p w14:paraId="62898F5C" w14:textId="77777777" w:rsidR="00883BBA" w:rsidRPr="009107BA" w:rsidRDefault="00883BBA" w:rsidP="00883BBA">
            <w:pPr>
              <w:rPr>
                <w:rFonts w:ascii="Garamond" w:hAnsi="Garamond"/>
              </w:rPr>
            </w:pPr>
          </w:p>
        </w:tc>
        <w:tc>
          <w:tcPr>
            <w:tcW w:w="1362" w:type="dxa"/>
          </w:tcPr>
          <w:p w14:paraId="524D9BCE" w14:textId="77777777" w:rsidR="00883BBA" w:rsidRPr="009107BA" w:rsidRDefault="00883BBA" w:rsidP="00883BBA">
            <w:pPr>
              <w:rPr>
                <w:rFonts w:ascii="Garamond" w:hAnsi="Garamond"/>
              </w:rPr>
            </w:pPr>
          </w:p>
        </w:tc>
      </w:tr>
      <w:tr w:rsidR="00883BBA" w:rsidRPr="009107BA" w14:paraId="581EBD80" w14:textId="77777777" w:rsidTr="001031F4">
        <w:tc>
          <w:tcPr>
            <w:tcW w:w="2702" w:type="dxa"/>
          </w:tcPr>
          <w:p w14:paraId="08069A64" w14:textId="77777777" w:rsidR="00883BBA" w:rsidRDefault="00883BBA" w:rsidP="00883BBA">
            <w:pPr>
              <w:rPr>
                <w:rFonts w:ascii="Garamond" w:hAnsi="Garamond"/>
              </w:rPr>
            </w:pPr>
            <w:r>
              <w:rPr>
                <w:rFonts w:ascii="Garamond" w:hAnsi="Garamond"/>
              </w:rPr>
              <w:t xml:space="preserve">5-M 16 September </w:t>
            </w:r>
          </w:p>
        </w:tc>
        <w:tc>
          <w:tcPr>
            <w:tcW w:w="1914" w:type="dxa"/>
          </w:tcPr>
          <w:p w14:paraId="005DB1EB" w14:textId="77777777" w:rsidR="00883BBA" w:rsidRDefault="00883BBA" w:rsidP="00883BBA">
            <w:pPr>
              <w:rPr>
                <w:rFonts w:ascii="Garamond" w:hAnsi="Garamond"/>
              </w:rPr>
            </w:pPr>
            <w:r>
              <w:rPr>
                <w:rFonts w:ascii="Garamond" w:hAnsi="Garamond"/>
              </w:rPr>
              <w:t xml:space="preserve">Ch. 3 Rhet. Shaping of Gen: Competing Images of Men </w:t>
            </w:r>
          </w:p>
          <w:p w14:paraId="257F31B4" w14:textId="77777777" w:rsidR="00883BBA" w:rsidRDefault="00883BBA" w:rsidP="00883BBA">
            <w:pPr>
              <w:rPr>
                <w:rFonts w:ascii="Garamond" w:hAnsi="Garamond"/>
              </w:rPr>
            </w:pPr>
          </w:p>
          <w:p w14:paraId="1BA29C1D" w14:textId="77777777" w:rsidR="00883BBA" w:rsidRPr="009107BA" w:rsidRDefault="00883BBA" w:rsidP="00883BBA">
            <w:pPr>
              <w:rPr>
                <w:rFonts w:ascii="Garamond" w:hAnsi="Garamond"/>
              </w:rPr>
            </w:pPr>
          </w:p>
        </w:tc>
        <w:tc>
          <w:tcPr>
            <w:tcW w:w="1914" w:type="dxa"/>
          </w:tcPr>
          <w:p w14:paraId="484BBE9B" w14:textId="77777777" w:rsidR="00883BBA" w:rsidRPr="009107BA" w:rsidRDefault="00883BBA" w:rsidP="00883BBA">
            <w:pPr>
              <w:rPr>
                <w:rFonts w:ascii="Garamond" w:hAnsi="Garamond"/>
              </w:rPr>
            </w:pPr>
            <w:r>
              <w:rPr>
                <w:rFonts w:ascii="Garamond" w:hAnsi="Garamond"/>
                <w:b/>
              </w:rPr>
              <w:lastRenderedPageBreak/>
              <w:t xml:space="preserve">ID:  </w:t>
            </w:r>
          </w:p>
        </w:tc>
        <w:tc>
          <w:tcPr>
            <w:tcW w:w="3448" w:type="dxa"/>
          </w:tcPr>
          <w:p w14:paraId="1CDC1162" w14:textId="77777777" w:rsidR="00883BBA" w:rsidRPr="002C542C" w:rsidRDefault="00883BBA" w:rsidP="00883BBA">
            <w:pPr>
              <w:spacing w:after="160" w:line="259" w:lineRule="auto"/>
              <w:rPr>
                <w:rFonts w:ascii="Garamond" w:hAnsi="Garamond"/>
                <w:b/>
              </w:rPr>
            </w:pPr>
            <w:r>
              <w:rPr>
                <w:rFonts w:ascii="Garamond" w:hAnsi="Garamond"/>
                <w:b/>
              </w:rPr>
              <w:t>Quiz 3</w:t>
            </w:r>
          </w:p>
        </w:tc>
        <w:tc>
          <w:tcPr>
            <w:tcW w:w="1362" w:type="dxa"/>
          </w:tcPr>
          <w:p w14:paraId="4193A49C" w14:textId="77777777" w:rsidR="00883BBA" w:rsidRPr="009107BA" w:rsidRDefault="00883BBA" w:rsidP="00883BBA">
            <w:pPr>
              <w:rPr>
                <w:rFonts w:ascii="Garamond" w:hAnsi="Garamond"/>
              </w:rPr>
            </w:pPr>
          </w:p>
        </w:tc>
      </w:tr>
      <w:tr w:rsidR="00883BBA" w:rsidRPr="009107BA" w14:paraId="541DB277" w14:textId="77777777" w:rsidTr="001031F4">
        <w:tc>
          <w:tcPr>
            <w:tcW w:w="2702" w:type="dxa"/>
          </w:tcPr>
          <w:p w14:paraId="2E58C69F" w14:textId="77777777" w:rsidR="00883BBA" w:rsidRDefault="00883BBA" w:rsidP="00883BBA">
            <w:pPr>
              <w:rPr>
                <w:rFonts w:ascii="Garamond" w:hAnsi="Garamond"/>
              </w:rPr>
            </w:pPr>
            <w:r>
              <w:rPr>
                <w:rFonts w:ascii="Garamond" w:hAnsi="Garamond"/>
              </w:rPr>
              <w:t>5-W 18 September</w:t>
            </w:r>
          </w:p>
        </w:tc>
        <w:tc>
          <w:tcPr>
            <w:tcW w:w="1914" w:type="dxa"/>
          </w:tcPr>
          <w:p w14:paraId="1EC8838D" w14:textId="77777777" w:rsidR="00883BBA" w:rsidRDefault="00883BBA" w:rsidP="00883BBA">
            <w:pPr>
              <w:rPr>
                <w:rFonts w:ascii="Garamond" w:hAnsi="Garamond"/>
              </w:rPr>
            </w:pPr>
          </w:p>
          <w:p w14:paraId="0D6B7E22" w14:textId="77777777" w:rsidR="00883BBA" w:rsidRPr="009107BA" w:rsidRDefault="00883BBA" w:rsidP="00883BBA">
            <w:pPr>
              <w:rPr>
                <w:rFonts w:ascii="Garamond" w:hAnsi="Garamond"/>
              </w:rPr>
            </w:pPr>
          </w:p>
        </w:tc>
        <w:tc>
          <w:tcPr>
            <w:tcW w:w="1914" w:type="dxa"/>
          </w:tcPr>
          <w:p w14:paraId="7EE60484" w14:textId="12AC9064" w:rsidR="00883BBA" w:rsidRPr="008F23B8" w:rsidRDefault="00883BBA" w:rsidP="00883BBA">
            <w:pPr>
              <w:rPr>
                <w:rFonts w:ascii="Garamond" w:hAnsi="Garamond"/>
                <w:b/>
              </w:rPr>
            </w:pPr>
            <w:r w:rsidRPr="00031248">
              <w:rPr>
                <w:rFonts w:ascii="Garamond" w:hAnsi="Garamond"/>
              </w:rPr>
              <w:t>Day 2 of Ch.</w:t>
            </w:r>
          </w:p>
        </w:tc>
        <w:tc>
          <w:tcPr>
            <w:tcW w:w="3448" w:type="dxa"/>
          </w:tcPr>
          <w:p w14:paraId="5948400D" w14:textId="77777777" w:rsidR="00883BBA" w:rsidRPr="008F23B8" w:rsidRDefault="00883BBA" w:rsidP="00883BBA">
            <w:pPr>
              <w:rPr>
                <w:rFonts w:ascii="Garamond" w:hAnsi="Garamond"/>
                <w:b/>
              </w:rPr>
            </w:pPr>
            <w:r>
              <w:rPr>
                <w:rFonts w:ascii="Garamond" w:hAnsi="Garamond"/>
                <w:b/>
              </w:rPr>
              <w:t>Reflection due via Reggie before the start of class</w:t>
            </w:r>
          </w:p>
        </w:tc>
        <w:tc>
          <w:tcPr>
            <w:tcW w:w="1362" w:type="dxa"/>
          </w:tcPr>
          <w:p w14:paraId="43CE158E" w14:textId="77777777" w:rsidR="00883BBA" w:rsidRPr="009107BA" w:rsidRDefault="00883BBA" w:rsidP="00883BBA">
            <w:pPr>
              <w:rPr>
                <w:rFonts w:ascii="Garamond" w:hAnsi="Garamond"/>
              </w:rPr>
            </w:pPr>
          </w:p>
        </w:tc>
      </w:tr>
      <w:tr w:rsidR="00883BBA" w:rsidRPr="009107BA" w14:paraId="0710B412" w14:textId="77777777" w:rsidTr="001031F4">
        <w:tc>
          <w:tcPr>
            <w:tcW w:w="2702" w:type="dxa"/>
          </w:tcPr>
          <w:p w14:paraId="12545CD2" w14:textId="77777777" w:rsidR="00883BBA" w:rsidRDefault="00883BBA" w:rsidP="00883BBA">
            <w:pPr>
              <w:rPr>
                <w:rFonts w:ascii="Garamond" w:hAnsi="Garamond"/>
              </w:rPr>
            </w:pPr>
            <w:r>
              <w:rPr>
                <w:rFonts w:ascii="Garamond" w:hAnsi="Garamond"/>
              </w:rPr>
              <w:t>5-F 20 September</w:t>
            </w:r>
          </w:p>
        </w:tc>
        <w:tc>
          <w:tcPr>
            <w:tcW w:w="1914" w:type="dxa"/>
          </w:tcPr>
          <w:p w14:paraId="497992BF" w14:textId="77777777" w:rsidR="00883BBA" w:rsidRPr="009107BA" w:rsidRDefault="00883BBA" w:rsidP="00883BBA">
            <w:pPr>
              <w:rPr>
                <w:rFonts w:ascii="Garamond" w:hAnsi="Garamond"/>
              </w:rPr>
            </w:pPr>
          </w:p>
        </w:tc>
        <w:tc>
          <w:tcPr>
            <w:tcW w:w="1914" w:type="dxa"/>
          </w:tcPr>
          <w:p w14:paraId="57FF748A" w14:textId="7048B8E6" w:rsidR="00883BBA" w:rsidRPr="009107BA" w:rsidRDefault="00883BBA" w:rsidP="00883BBA">
            <w:pPr>
              <w:rPr>
                <w:rFonts w:ascii="Garamond" w:hAnsi="Garamond"/>
              </w:rPr>
            </w:pPr>
            <w:r>
              <w:rPr>
                <w:rFonts w:ascii="Garamond" w:hAnsi="Garamond"/>
                <w:b/>
              </w:rPr>
              <w:t>Project Workshop Hybrid Day</w:t>
            </w:r>
          </w:p>
        </w:tc>
        <w:tc>
          <w:tcPr>
            <w:tcW w:w="3448" w:type="dxa"/>
          </w:tcPr>
          <w:p w14:paraId="7E26B316" w14:textId="77777777" w:rsidR="00883BBA" w:rsidRPr="009107BA" w:rsidRDefault="00883BBA" w:rsidP="00883BBA">
            <w:pPr>
              <w:rPr>
                <w:rFonts w:ascii="Garamond" w:hAnsi="Garamond"/>
              </w:rPr>
            </w:pPr>
          </w:p>
        </w:tc>
        <w:tc>
          <w:tcPr>
            <w:tcW w:w="1362" w:type="dxa"/>
          </w:tcPr>
          <w:p w14:paraId="2DB154D8" w14:textId="77777777" w:rsidR="00883BBA" w:rsidRPr="009107BA" w:rsidRDefault="00883BBA" w:rsidP="00883BBA">
            <w:pPr>
              <w:rPr>
                <w:rFonts w:ascii="Garamond" w:hAnsi="Garamond"/>
              </w:rPr>
            </w:pPr>
          </w:p>
        </w:tc>
      </w:tr>
      <w:tr w:rsidR="00883BBA" w:rsidRPr="009107BA" w14:paraId="262FB359" w14:textId="77777777" w:rsidTr="001031F4">
        <w:tc>
          <w:tcPr>
            <w:tcW w:w="2702" w:type="dxa"/>
          </w:tcPr>
          <w:p w14:paraId="26D8C299" w14:textId="77777777" w:rsidR="00883BBA" w:rsidRDefault="00883BBA" w:rsidP="00883BBA">
            <w:pPr>
              <w:rPr>
                <w:rFonts w:ascii="Garamond" w:hAnsi="Garamond"/>
              </w:rPr>
            </w:pPr>
            <w:r>
              <w:rPr>
                <w:rFonts w:ascii="Garamond" w:hAnsi="Garamond"/>
              </w:rPr>
              <w:t>6-M 23 September</w:t>
            </w:r>
          </w:p>
        </w:tc>
        <w:tc>
          <w:tcPr>
            <w:tcW w:w="1914" w:type="dxa"/>
          </w:tcPr>
          <w:p w14:paraId="64AE39ED" w14:textId="77777777" w:rsidR="00883BBA" w:rsidRDefault="00883BBA" w:rsidP="00883BBA">
            <w:pPr>
              <w:rPr>
                <w:rFonts w:ascii="Garamond" w:hAnsi="Garamond"/>
              </w:rPr>
            </w:pPr>
            <w:r>
              <w:rPr>
                <w:rFonts w:ascii="Garamond" w:hAnsi="Garamond"/>
              </w:rPr>
              <w:t>Ch. 4 Rhet. Shaping of Gen: Competing Images of Women</w:t>
            </w:r>
          </w:p>
          <w:p w14:paraId="0AF12AD8" w14:textId="77777777" w:rsidR="00883BBA" w:rsidRPr="009107BA" w:rsidRDefault="00883BBA" w:rsidP="00883BBA">
            <w:pPr>
              <w:rPr>
                <w:rFonts w:ascii="Garamond" w:hAnsi="Garamond"/>
              </w:rPr>
            </w:pPr>
          </w:p>
        </w:tc>
        <w:tc>
          <w:tcPr>
            <w:tcW w:w="1914" w:type="dxa"/>
          </w:tcPr>
          <w:p w14:paraId="6105499A" w14:textId="77777777" w:rsidR="00883BBA" w:rsidRPr="009107BA" w:rsidRDefault="00883BBA" w:rsidP="00883BBA">
            <w:pPr>
              <w:rPr>
                <w:rFonts w:ascii="Garamond" w:hAnsi="Garamond"/>
              </w:rPr>
            </w:pPr>
            <w:r>
              <w:rPr>
                <w:rFonts w:ascii="Garamond" w:hAnsi="Garamond"/>
                <w:b/>
              </w:rPr>
              <w:t xml:space="preserve">ID:  </w:t>
            </w:r>
          </w:p>
        </w:tc>
        <w:tc>
          <w:tcPr>
            <w:tcW w:w="3448" w:type="dxa"/>
          </w:tcPr>
          <w:p w14:paraId="22E58E6F" w14:textId="77777777" w:rsidR="00883BBA" w:rsidRPr="009107BA" w:rsidRDefault="00883BBA" w:rsidP="00883BBA">
            <w:pPr>
              <w:rPr>
                <w:rFonts w:ascii="Garamond" w:hAnsi="Garamond"/>
              </w:rPr>
            </w:pPr>
            <w:r>
              <w:rPr>
                <w:rFonts w:ascii="Garamond" w:hAnsi="Garamond"/>
                <w:b/>
              </w:rPr>
              <w:t>Quiz 4</w:t>
            </w:r>
          </w:p>
        </w:tc>
        <w:tc>
          <w:tcPr>
            <w:tcW w:w="1362" w:type="dxa"/>
          </w:tcPr>
          <w:p w14:paraId="5B960AF8" w14:textId="77777777" w:rsidR="00883BBA" w:rsidRPr="009107BA" w:rsidRDefault="00883BBA" w:rsidP="00883BBA">
            <w:pPr>
              <w:rPr>
                <w:rFonts w:ascii="Garamond" w:hAnsi="Garamond"/>
              </w:rPr>
            </w:pPr>
          </w:p>
        </w:tc>
      </w:tr>
      <w:tr w:rsidR="00883BBA" w:rsidRPr="009107BA" w14:paraId="6A83743F" w14:textId="77777777" w:rsidTr="001031F4">
        <w:tc>
          <w:tcPr>
            <w:tcW w:w="2702" w:type="dxa"/>
          </w:tcPr>
          <w:p w14:paraId="0F001C5A" w14:textId="77777777" w:rsidR="00883BBA" w:rsidRDefault="00883BBA" w:rsidP="00883BBA">
            <w:pPr>
              <w:rPr>
                <w:rFonts w:ascii="Garamond" w:hAnsi="Garamond"/>
              </w:rPr>
            </w:pPr>
            <w:r>
              <w:rPr>
                <w:rFonts w:ascii="Garamond" w:hAnsi="Garamond"/>
              </w:rPr>
              <w:t>6-W 25 September</w:t>
            </w:r>
          </w:p>
        </w:tc>
        <w:tc>
          <w:tcPr>
            <w:tcW w:w="1914" w:type="dxa"/>
          </w:tcPr>
          <w:p w14:paraId="124C52F5" w14:textId="77777777" w:rsidR="00883BBA" w:rsidRPr="009107BA" w:rsidRDefault="00883BBA" w:rsidP="00883BBA">
            <w:pPr>
              <w:rPr>
                <w:rFonts w:ascii="Garamond" w:hAnsi="Garamond"/>
              </w:rPr>
            </w:pPr>
          </w:p>
        </w:tc>
        <w:tc>
          <w:tcPr>
            <w:tcW w:w="1914" w:type="dxa"/>
          </w:tcPr>
          <w:p w14:paraId="38D486DF" w14:textId="415E4DC7" w:rsidR="00883BBA" w:rsidRPr="009107BA" w:rsidRDefault="00883BBA" w:rsidP="00883BBA">
            <w:pPr>
              <w:rPr>
                <w:rFonts w:ascii="Garamond" w:hAnsi="Garamond"/>
              </w:rPr>
            </w:pPr>
            <w:r w:rsidRPr="00031248">
              <w:rPr>
                <w:rFonts w:ascii="Garamond" w:hAnsi="Garamond"/>
              </w:rPr>
              <w:t>Day 2 of Ch.</w:t>
            </w:r>
          </w:p>
        </w:tc>
        <w:tc>
          <w:tcPr>
            <w:tcW w:w="3448" w:type="dxa"/>
          </w:tcPr>
          <w:p w14:paraId="4C46DF85"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55F9C83B" w14:textId="77777777" w:rsidR="00883BBA" w:rsidRPr="009107BA" w:rsidRDefault="00883BBA" w:rsidP="00883BBA">
            <w:pPr>
              <w:rPr>
                <w:rFonts w:ascii="Garamond" w:hAnsi="Garamond"/>
              </w:rPr>
            </w:pPr>
          </w:p>
        </w:tc>
      </w:tr>
      <w:tr w:rsidR="00883BBA" w:rsidRPr="009107BA" w14:paraId="09BBD7B1" w14:textId="77777777" w:rsidTr="001031F4">
        <w:tc>
          <w:tcPr>
            <w:tcW w:w="2702" w:type="dxa"/>
          </w:tcPr>
          <w:p w14:paraId="500F758B" w14:textId="77777777" w:rsidR="00883BBA" w:rsidRDefault="00883BBA" w:rsidP="00883BBA">
            <w:pPr>
              <w:rPr>
                <w:rFonts w:ascii="Garamond" w:hAnsi="Garamond"/>
              </w:rPr>
            </w:pPr>
            <w:r>
              <w:rPr>
                <w:rFonts w:ascii="Garamond" w:hAnsi="Garamond"/>
              </w:rPr>
              <w:t>6-F 27 September</w:t>
            </w:r>
          </w:p>
        </w:tc>
        <w:tc>
          <w:tcPr>
            <w:tcW w:w="1914" w:type="dxa"/>
          </w:tcPr>
          <w:p w14:paraId="7C1D3B78" w14:textId="77777777" w:rsidR="00883BBA" w:rsidRPr="009107BA" w:rsidRDefault="00883BBA" w:rsidP="00883BBA">
            <w:pPr>
              <w:rPr>
                <w:rFonts w:ascii="Garamond" w:hAnsi="Garamond"/>
              </w:rPr>
            </w:pPr>
          </w:p>
        </w:tc>
        <w:tc>
          <w:tcPr>
            <w:tcW w:w="1914" w:type="dxa"/>
          </w:tcPr>
          <w:p w14:paraId="087F72F8" w14:textId="19C42B15" w:rsidR="00883BBA" w:rsidRPr="009107BA" w:rsidRDefault="00883BBA" w:rsidP="00883BBA">
            <w:pPr>
              <w:rPr>
                <w:rFonts w:ascii="Garamond" w:hAnsi="Garamond"/>
              </w:rPr>
            </w:pPr>
            <w:r>
              <w:rPr>
                <w:rFonts w:ascii="Garamond" w:hAnsi="Garamond"/>
                <w:b/>
              </w:rPr>
              <w:t>Project Workshop Hybrid Day</w:t>
            </w:r>
          </w:p>
        </w:tc>
        <w:tc>
          <w:tcPr>
            <w:tcW w:w="3448" w:type="dxa"/>
          </w:tcPr>
          <w:p w14:paraId="1C6A37B0" w14:textId="77777777" w:rsidR="00883BBA" w:rsidRPr="009107BA" w:rsidRDefault="00883BBA" w:rsidP="00883BBA">
            <w:pPr>
              <w:rPr>
                <w:rFonts w:ascii="Garamond" w:hAnsi="Garamond"/>
              </w:rPr>
            </w:pPr>
          </w:p>
        </w:tc>
        <w:tc>
          <w:tcPr>
            <w:tcW w:w="1362" w:type="dxa"/>
          </w:tcPr>
          <w:p w14:paraId="31E71921" w14:textId="77777777" w:rsidR="00883BBA" w:rsidRPr="009107BA" w:rsidRDefault="00883BBA" w:rsidP="00883BBA">
            <w:pPr>
              <w:rPr>
                <w:rFonts w:ascii="Garamond" w:hAnsi="Garamond"/>
              </w:rPr>
            </w:pPr>
          </w:p>
        </w:tc>
      </w:tr>
      <w:tr w:rsidR="00883BBA" w:rsidRPr="009107BA" w14:paraId="4FA0D69F" w14:textId="77777777" w:rsidTr="001031F4">
        <w:tc>
          <w:tcPr>
            <w:tcW w:w="2702" w:type="dxa"/>
          </w:tcPr>
          <w:p w14:paraId="064E4678" w14:textId="77777777" w:rsidR="00883BBA" w:rsidRDefault="00883BBA" w:rsidP="00883BBA">
            <w:pPr>
              <w:rPr>
                <w:rFonts w:ascii="Garamond" w:hAnsi="Garamond"/>
              </w:rPr>
            </w:pPr>
            <w:r>
              <w:rPr>
                <w:rFonts w:ascii="Garamond" w:hAnsi="Garamond"/>
              </w:rPr>
              <w:t>7-M 30 September</w:t>
            </w:r>
          </w:p>
        </w:tc>
        <w:tc>
          <w:tcPr>
            <w:tcW w:w="1914" w:type="dxa"/>
          </w:tcPr>
          <w:p w14:paraId="03F220AC" w14:textId="77777777" w:rsidR="00883BBA" w:rsidRDefault="00883BBA" w:rsidP="00883BBA">
            <w:pPr>
              <w:rPr>
                <w:rFonts w:ascii="Garamond" w:hAnsi="Garamond"/>
              </w:rPr>
            </w:pPr>
            <w:r>
              <w:rPr>
                <w:rFonts w:ascii="Garamond" w:hAnsi="Garamond"/>
              </w:rPr>
              <w:t xml:space="preserve">Ch. 5 Gendered Verbal COM </w:t>
            </w:r>
          </w:p>
          <w:p w14:paraId="7ADC0700" w14:textId="77777777" w:rsidR="00883BBA" w:rsidRDefault="00883BBA" w:rsidP="00883BBA">
            <w:pPr>
              <w:rPr>
                <w:rFonts w:ascii="Garamond" w:hAnsi="Garamond"/>
              </w:rPr>
            </w:pPr>
          </w:p>
          <w:p w14:paraId="660584C2" w14:textId="77777777" w:rsidR="00883BBA" w:rsidRPr="009107BA" w:rsidRDefault="00883BBA" w:rsidP="00883BBA">
            <w:pPr>
              <w:rPr>
                <w:rFonts w:ascii="Garamond" w:hAnsi="Garamond"/>
              </w:rPr>
            </w:pPr>
          </w:p>
        </w:tc>
        <w:tc>
          <w:tcPr>
            <w:tcW w:w="1914" w:type="dxa"/>
          </w:tcPr>
          <w:p w14:paraId="7CC2E6C2" w14:textId="77777777" w:rsidR="00883BBA" w:rsidRPr="009107BA" w:rsidRDefault="00883BBA" w:rsidP="00883BBA">
            <w:pPr>
              <w:rPr>
                <w:rFonts w:ascii="Garamond" w:hAnsi="Garamond"/>
              </w:rPr>
            </w:pPr>
            <w:r>
              <w:rPr>
                <w:rFonts w:ascii="Garamond" w:hAnsi="Garamond"/>
                <w:b/>
              </w:rPr>
              <w:t xml:space="preserve">ID:  </w:t>
            </w:r>
          </w:p>
        </w:tc>
        <w:tc>
          <w:tcPr>
            <w:tcW w:w="3448" w:type="dxa"/>
          </w:tcPr>
          <w:p w14:paraId="5C1B89F9" w14:textId="77777777" w:rsidR="00883BBA" w:rsidRDefault="00883BBA" w:rsidP="00883BBA">
            <w:pPr>
              <w:rPr>
                <w:rFonts w:ascii="Garamond" w:hAnsi="Garamond"/>
              </w:rPr>
            </w:pPr>
            <w:r>
              <w:rPr>
                <w:rFonts w:ascii="Garamond" w:hAnsi="Garamond"/>
                <w:b/>
              </w:rPr>
              <w:t>Quiz 5</w:t>
            </w:r>
          </w:p>
        </w:tc>
        <w:tc>
          <w:tcPr>
            <w:tcW w:w="1362" w:type="dxa"/>
          </w:tcPr>
          <w:p w14:paraId="27890C12" w14:textId="77777777" w:rsidR="00883BBA" w:rsidRPr="009107BA" w:rsidRDefault="00883BBA" w:rsidP="00883BBA">
            <w:pPr>
              <w:rPr>
                <w:rFonts w:ascii="Garamond" w:hAnsi="Garamond"/>
              </w:rPr>
            </w:pPr>
          </w:p>
        </w:tc>
      </w:tr>
      <w:tr w:rsidR="00883BBA" w:rsidRPr="009107BA" w14:paraId="45D61596" w14:textId="77777777" w:rsidTr="001031F4">
        <w:tc>
          <w:tcPr>
            <w:tcW w:w="2702" w:type="dxa"/>
          </w:tcPr>
          <w:p w14:paraId="6856618F" w14:textId="77777777" w:rsidR="00883BBA" w:rsidRDefault="00883BBA" w:rsidP="00883BBA">
            <w:pPr>
              <w:rPr>
                <w:rFonts w:ascii="Garamond" w:hAnsi="Garamond"/>
              </w:rPr>
            </w:pPr>
            <w:r>
              <w:rPr>
                <w:rFonts w:ascii="Garamond" w:hAnsi="Garamond"/>
              </w:rPr>
              <w:t>7-W 2 October</w:t>
            </w:r>
          </w:p>
        </w:tc>
        <w:tc>
          <w:tcPr>
            <w:tcW w:w="1914" w:type="dxa"/>
          </w:tcPr>
          <w:p w14:paraId="54E995F2" w14:textId="77777777" w:rsidR="00883BBA" w:rsidRPr="009107BA" w:rsidRDefault="00883BBA" w:rsidP="00883BBA">
            <w:pPr>
              <w:rPr>
                <w:rFonts w:ascii="Garamond" w:hAnsi="Garamond"/>
              </w:rPr>
            </w:pPr>
          </w:p>
        </w:tc>
        <w:tc>
          <w:tcPr>
            <w:tcW w:w="1914" w:type="dxa"/>
          </w:tcPr>
          <w:p w14:paraId="11E9AA71" w14:textId="04EAD2E7" w:rsidR="00883BBA" w:rsidRPr="009107BA" w:rsidRDefault="00883BBA" w:rsidP="00883BBA">
            <w:pPr>
              <w:rPr>
                <w:rFonts w:ascii="Garamond" w:hAnsi="Garamond"/>
              </w:rPr>
            </w:pPr>
            <w:r w:rsidRPr="00031248">
              <w:rPr>
                <w:rFonts w:ascii="Garamond" w:hAnsi="Garamond"/>
              </w:rPr>
              <w:t>Day 2 of Ch.</w:t>
            </w:r>
          </w:p>
        </w:tc>
        <w:tc>
          <w:tcPr>
            <w:tcW w:w="3448" w:type="dxa"/>
          </w:tcPr>
          <w:p w14:paraId="4C3C61FB"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4387A51D" w14:textId="77777777" w:rsidR="00883BBA" w:rsidRPr="009107BA" w:rsidRDefault="00883BBA" w:rsidP="00883BBA">
            <w:pPr>
              <w:rPr>
                <w:rFonts w:ascii="Garamond" w:hAnsi="Garamond"/>
              </w:rPr>
            </w:pPr>
          </w:p>
        </w:tc>
      </w:tr>
      <w:tr w:rsidR="00883BBA" w:rsidRPr="009107BA" w14:paraId="64706033" w14:textId="77777777" w:rsidTr="001031F4">
        <w:tc>
          <w:tcPr>
            <w:tcW w:w="2702" w:type="dxa"/>
          </w:tcPr>
          <w:p w14:paraId="41070358" w14:textId="77777777" w:rsidR="00883BBA" w:rsidRDefault="00883BBA" w:rsidP="00883BBA">
            <w:pPr>
              <w:rPr>
                <w:rFonts w:ascii="Garamond" w:hAnsi="Garamond"/>
              </w:rPr>
            </w:pPr>
            <w:r>
              <w:rPr>
                <w:rFonts w:ascii="Garamond" w:hAnsi="Garamond"/>
              </w:rPr>
              <w:t>7-F 4 October</w:t>
            </w:r>
          </w:p>
        </w:tc>
        <w:tc>
          <w:tcPr>
            <w:tcW w:w="1914" w:type="dxa"/>
          </w:tcPr>
          <w:p w14:paraId="4518175E" w14:textId="77777777" w:rsidR="00883BBA" w:rsidRPr="009107BA" w:rsidRDefault="00883BBA" w:rsidP="00883BBA">
            <w:pPr>
              <w:rPr>
                <w:rFonts w:ascii="Garamond" w:hAnsi="Garamond"/>
              </w:rPr>
            </w:pPr>
          </w:p>
        </w:tc>
        <w:tc>
          <w:tcPr>
            <w:tcW w:w="1914" w:type="dxa"/>
          </w:tcPr>
          <w:p w14:paraId="4845472A" w14:textId="51997C3C" w:rsidR="00883BBA" w:rsidRPr="009107BA" w:rsidRDefault="00883BBA" w:rsidP="00883BBA">
            <w:pPr>
              <w:rPr>
                <w:rFonts w:ascii="Garamond" w:hAnsi="Garamond"/>
              </w:rPr>
            </w:pPr>
            <w:r>
              <w:rPr>
                <w:rFonts w:ascii="Garamond" w:hAnsi="Garamond"/>
                <w:b/>
              </w:rPr>
              <w:t>Project Workshop Hybrid Day</w:t>
            </w:r>
          </w:p>
        </w:tc>
        <w:tc>
          <w:tcPr>
            <w:tcW w:w="3448" w:type="dxa"/>
          </w:tcPr>
          <w:p w14:paraId="24C8042E" w14:textId="77777777" w:rsidR="00883BBA" w:rsidRPr="009107BA" w:rsidRDefault="00883BBA" w:rsidP="00883BBA">
            <w:pPr>
              <w:rPr>
                <w:rFonts w:ascii="Garamond" w:hAnsi="Garamond"/>
              </w:rPr>
            </w:pPr>
          </w:p>
        </w:tc>
        <w:tc>
          <w:tcPr>
            <w:tcW w:w="1362" w:type="dxa"/>
          </w:tcPr>
          <w:p w14:paraId="28551E19" w14:textId="77777777" w:rsidR="00883BBA" w:rsidRPr="009107BA" w:rsidRDefault="00883BBA" w:rsidP="00883BBA">
            <w:pPr>
              <w:rPr>
                <w:rFonts w:ascii="Garamond" w:hAnsi="Garamond"/>
              </w:rPr>
            </w:pPr>
          </w:p>
        </w:tc>
      </w:tr>
      <w:tr w:rsidR="00883BBA" w:rsidRPr="009107BA" w14:paraId="5FD318B2" w14:textId="77777777" w:rsidTr="001031F4">
        <w:tc>
          <w:tcPr>
            <w:tcW w:w="2702" w:type="dxa"/>
          </w:tcPr>
          <w:p w14:paraId="46276A6E" w14:textId="77777777" w:rsidR="00883BBA" w:rsidRDefault="00883BBA" w:rsidP="00883BBA">
            <w:pPr>
              <w:rPr>
                <w:rFonts w:ascii="Garamond" w:hAnsi="Garamond"/>
              </w:rPr>
            </w:pPr>
            <w:r>
              <w:rPr>
                <w:rFonts w:ascii="Garamond" w:hAnsi="Garamond"/>
              </w:rPr>
              <w:t>8-M 7 October</w:t>
            </w:r>
          </w:p>
        </w:tc>
        <w:tc>
          <w:tcPr>
            <w:tcW w:w="1914" w:type="dxa"/>
          </w:tcPr>
          <w:p w14:paraId="712AD8FF" w14:textId="77777777" w:rsidR="00883BBA" w:rsidRDefault="00883BBA" w:rsidP="00883BBA">
            <w:pPr>
              <w:rPr>
                <w:rFonts w:ascii="Garamond" w:hAnsi="Garamond"/>
              </w:rPr>
            </w:pPr>
            <w:r>
              <w:rPr>
                <w:rFonts w:ascii="Garamond" w:hAnsi="Garamond"/>
              </w:rPr>
              <w:t>Ch. 6 Gendered Nonverbal COM</w:t>
            </w:r>
          </w:p>
          <w:p w14:paraId="13D3A314" w14:textId="77777777" w:rsidR="00883BBA" w:rsidRPr="009107BA" w:rsidRDefault="00883BBA" w:rsidP="00883BBA">
            <w:pPr>
              <w:rPr>
                <w:rFonts w:ascii="Garamond" w:hAnsi="Garamond"/>
              </w:rPr>
            </w:pPr>
          </w:p>
        </w:tc>
        <w:tc>
          <w:tcPr>
            <w:tcW w:w="1914" w:type="dxa"/>
          </w:tcPr>
          <w:p w14:paraId="3923F43B" w14:textId="77777777" w:rsidR="00883BBA" w:rsidRPr="009107BA" w:rsidRDefault="00883BBA" w:rsidP="00883BBA">
            <w:pPr>
              <w:rPr>
                <w:rFonts w:ascii="Garamond" w:hAnsi="Garamond"/>
              </w:rPr>
            </w:pPr>
            <w:r>
              <w:rPr>
                <w:rFonts w:ascii="Garamond" w:hAnsi="Garamond"/>
                <w:b/>
              </w:rPr>
              <w:t xml:space="preserve">ID:  </w:t>
            </w:r>
          </w:p>
        </w:tc>
        <w:tc>
          <w:tcPr>
            <w:tcW w:w="3448" w:type="dxa"/>
          </w:tcPr>
          <w:p w14:paraId="335D5D97" w14:textId="77777777" w:rsidR="00883BBA" w:rsidRDefault="00883BBA" w:rsidP="00883BBA">
            <w:pPr>
              <w:rPr>
                <w:rFonts w:ascii="Garamond" w:hAnsi="Garamond"/>
              </w:rPr>
            </w:pPr>
            <w:r>
              <w:rPr>
                <w:rFonts w:ascii="Garamond" w:hAnsi="Garamond"/>
                <w:b/>
              </w:rPr>
              <w:t>Quiz 6</w:t>
            </w:r>
          </w:p>
        </w:tc>
        <w:tc>
          <w:tcPr>
            <w:tcW w:w="1362" w:type="dxa"/>
          </w:tcPr>
          <w:p w14:paraId="1FDC41C0" w14:textId="77777777" w:rsidR="00883BBA" w:rsidRPr="009107BA" w:rsidRDefault="00883BBA" w:rsidP="00883BBA">
            <w:pPr>
              <w:rPr>
                <w:rFonts w:ascii="Garamond" w:hAnsi="Garamond"/>
              </w:rPr>
            </w:pPr>
          </w:p>
        </w:tc>
      </w:tr>
      <w:tr w:rsidR="00883BBA" w:rsidRPr="009107BA" w14:paraId="6E25107F" w14:textId="77777777" w:rsidTr="001031F4">
        <w:tc>
          <w:tcPr>
            <w:tcW w:w="2702" w:type="dxa"/>
          </w:tcPr>
          <w:p w14:paraId="40675C7A" w14:textId="77777777" w:rsidR="00883BBA" w:rsidRDefault="00883BBA" w:rsidP="00883BBA">
            <w:pPr>
              <w:rPr>
                <w:rFonts w:ascii="Garamond" w:hAnsi="Garamond"/>
              </w:rPr>
            </w:pPr>
            <w:r>
              <w:rPr>
                <w:rFonts w:ascii="Garamond" w:hAnsi="Garamond"/>
              </w:rPr>
              <w:t>8-W 9 October</w:t>
            </w:r>
          </w:p>
        </w:tc>
        <w:tc>
          <w:tcPr>
            <w:tcW w:w="1914" w:type="dxa"/>
          </w:tcPr>
          <w:p w14:paraId="585378CE" w14:textId="77777777" w:rsidR="00883BBA" w:rsidRPr="009107BA" w:rsidRDefault="00883BBA" w:rsidP="00883BBA">
            <w:pPr>
              <w:rPr>
                <w:rFonts w:ascii="Garamond" w:hAnsi="Garamond"/>
              </w:rPr>
            </w:pPr>
          </w:p>
        </w:tc>
        <w:tc>
          <w:tcPr>
            <w:tcW w:w="1914" w:type="dxa"/>
          </w:tcPr>
          <w:p w14:paraId="78968D39" w14:textId="1A3A9929" w:rsidR="00883BBA" w:rsidRPr="009107BA" w:rsidRDefault="00883BBA" w:rsidP="00883BBA">
            <w:pPr>
              <w:rPr>
                <w:rFonts w:ascii="Garamond" w:hAnsi="Garamond"/>
              </w:rPr>
            </w:pPr>
            <w:r w:rsidRPr="00031248">
              <w:rPr>
                <w:rFonts w:ascii="Garamond" w:hAnsi="Garamond"/>
              </w:rPr>
              <w:t>Day 2 of Ch.</w:t>
            </w:r>
          </w:p>
        </w:tc>
        <w:tc>
          <w:tcPr>
            <w:tcW w:w="3448" w:type="dxa"/>
          </w:tcPr>
          <w:p w14:paraId="42B4C09D"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2B4E1915" w14:textId="77777777" w:rsidR="00883BBA" w:rsidRPr="009107BA" w:rsidRDefault="00883BBA" w:rsidP="00883BBA">
            <w:pPr>
              <w:rPr>
                <w:rFonts w:ascii="Garamond" w:hAnsi="Garamond"/>
              </w:rPr>
            </w:pPr>
          </w:p>
        </w:tc>
      </w:tr>
      <w:tr w:rsidR="00883BBA" w:rsidRPr="009107BA" w14:paraId="5BC09725" w14:textId="77777777" w:rsidTr="001031F4">
        <w:tc>
          <w:tcPr>
            <w:tcW w:w="2702" w:type="dxa"/>
          </w:tcPr>
          <w:p w14:paraId="1EF6B81F" w14:textId="77777777" w:rsidR="00883BBA" w:rsidRDefault="00883BBA" w:rsidP="00883BBA">
            <w:pPr>
              <w:rPr>
                <w:rFonts w:ascii="Garamond" w:hAnsi="Garamond"/>
              </w:rPr>
            </w:pPr>
            <w:r>
              <w:rPr>
                <w:rFonts w:ascii="Garamond" w:hAnsi="Garamond"/>
              </w:rPr>
              <w:t>8-F 11 October</w:t>
            </w:r>
          </w:p>
        </w:tc>
        <w:tc>
          <w:tcPr>
            <w:tcW w:w="1914" w:type="dxa"/>
          </w:tcPr>
          <w:p w14:paraId="7A024AF6" w14:textId="77777777" w:rsidR="00883BBA" w:rsidRPr="009107BA" w:rsidRDefault="00883BBA" w:rsidP="00883BBA">
            <w:pPr>
              <w:rPr>
                <w:rFonts w:ascii="Garamond" w:hAnsi="Garamond"/>
              </w:rPr>
            </w:pPr>
          </w:p>
        </w:tc>
        <w:tc>
          <w:tcPr>
            <w:tcW w:w="1914" w:type="dxa"/>
          </w:tcPr>
          <w:p w14:paraId="4502A711" w14:textId="2D1480F3" w:rsidR="00883BBA" w:rsidRPr="009107BA" w:rsidRDefault="00883BBA" w:rsidP="00883BBA">
            <w:pPr>
              <w:rPr>
                <w:rFonts w:ascii="Garamond" w:hAnsi="Garamond"/>
              </w:rPr>
            </w:pPr>
            <w:r>
              <w:rPr>
                <w:rFonts w:ascii="Garamond" w:hAnsi="Garamond"/>
                <w:b/>
              </w:rPr>
              <w:t>Project Workshop Hybrid Day</w:t>
            </w:r>
          </w:p>
        </w:tc>
        <w:tc>
          <w:tcPr>
            <w:tcW w:w="3448" w:type="dxa"/>
          </w:tcPr>
          <w:p w14:paraId="11D02001" w14:textId="77777777" w:rsidR="00883BBA" w:rsidRPr="009107BA" w:rsidRDefault="00883BBA" w:rsidP="00883BBA">
            <w:pPr>
              <w:rPr>
                <w:rFonts w:ascii="Garamond" w:hAnsi="Garamond"/>
              </w:rPr>
            </w:pPr>
          </w:p>
        </w:tc>
        <w:tc>
          <w:tcPr>
            <w:tcW w:w="1362" w:type="dxa"/>
          </w:tcPr>
          <w:p w14:paraId="78687E42" w14:textId="77777777" w:rsidR="00883BBA" w:rsidRPr="009107BA" w:rsidRDefault="00883BBA" w:rsidP="00883BBA">
            <w:pPr>
              <w:rPr>
                <w:rFonts w:ascii="Garamond" w:hAnsi="Garamond"/>
              </w:rPr>
            </w:pPr>
          </w:p>
        </w:tc>
      </w:tr>
      <w:tr w:rsidR="00883BBA" w:rsidRPr="009107BA" w14:paraId="679EA269" w14:textId="77777777" w:rsidTr="001031F4">
        <w:tc>
          <w:tcPr>
            <w:tcW w:w="2702" w:type="dxa"/>
          </w:tcPr>
          <w:p w14:paraId="0673594F" w14:textId="77777777" w:rsidR="00883BBA" w:rsidRDefault="00883BBA" w:rsidP="00883BBA">
            <w:pPr>
              <w:rPr>
                <w:rFonts w:ascii="Garamond" w:hAnsi="Garamond"/>
              </w:rPr>
            </w:pPr>
            <w:r>
              <w:rPr>
                <w:rFonts w:ascii="Garamond" w:hAnsi="Garamond"/>
              </w:rPr>
              <w:t>9-M 14 October</w:t>
            </w:r>
          </w:p>
        </w:tc>
        <w:tc>
          <w:tcPr>
            <w:tcW w:w="1914" w:type="dxa"/>
          </w:tcPr>
          <w:p w14:paraId="1235F0A3" w14:textId="77777777" w:rsidR="00883BBA" w:rsidRPr="009107BA" w:rsidRDefault="00883BBA" w:rsidP="00883BBA">
            <w:pPr>
              <w:rPr>
                <w:rFonts w:ascii="Garamond" w:hAnsi="Garamond"/>
              </w:rPr>
            </w:pPr>
            <w:r>
              <w:rPr>
                <w:rFonts w:ascii="Garamond" w:hAnsi="Garamond"/>
              </w:rPr>
              <w:t>Ch. 7 Becoming Gendered</w:t>
            </w:r>
          </w:p>
        </w:tc>
        <w:tc>
          <w:tcPr>
            <w:tcW w:w="1914" w:type="dxa"/>
          </w:tcPr>
          <w:p w14:paraId="3A5D54E3" w14:textId="77777777" w:rsidR="00883BBA" w:rsidRPr="009107BA" w:rsidRDefault="00883BBA" w:rsidP="00883BBA">
            <w:pPr>
              <w:rPr>
                <w:rFonts w:ascii="Garamond" w:hAnsi="Garamond"/>
              </w:rPr>
            </w:pPr>
            <w:r>
              <w:rPr>
                <w:rFonts w:ascii="Garamond" w:hAnsi="Garamond"/>
                <w:b/>
              </w:rPr>
              <w:t xml:space="preserve">ID:  </w:t>
            </w:r>
          </w:p>
        </w:tc>
        <w:tc>
          <w:tcPr>
            <w:tcW w:w="3448" w:type="dxa"/>
          </w:tcPr>
          <w:p w14:paraId="298E60BB" w14:textId="77777777" w:rsidR="00883BBA" w:rsidRDefault="00883BBA" w:rsidP="00883BBA">
            <w:pPr>
              <w:rPr>
                <w:rFonts w:ascii="Garamond" w:hAnsi="Garamond"/>
              </w:rPr>
            </w:pPr>
            <w:r>
              <w:rPr>
                <w:rFonts w:ascii="Garamond" w:hAnsi="Garamond"/>
                <w:b/>
              </w:rPr>
              <w:t>Quiz 7</w:t>
            </w:r>
          </w:p>
        </w:tc>
        <w:tc>
          <w:tcPr>
            <w:tcW w:w="1362" w:type="dxa"/>
          </w:tcPr>
          <w:p w14:paraId="5621BEB9" w14:textId="77777777" w:rsidR="00883BBA" w:rsidRPr="009107BA" w:rsidRDefault="00883BBA" w:rsidP="00883BBA">
            <w:pPr>
              <w:rPr>
                <w:rFonts w:ascii="Garamond" w:hAnsi="Garamond"/>
              </w:rPr>
            </w:pPr>
          </w:p>
        </w:tc>
      </w:tr>
      <w:tr w:rsidR="00883BBA" w:rsidRPr="009107BA" w14:paraId="63D4DEC7" w14:textId="77777777" w:rsidTr="001031F4">
        <w:tc>
          <w:tcPr>
            <w:tcW w:w="2702" w:type="dxa"/>
          </w:tcPr>
          <w:p w14:paraId="4BC982DD" w14:textId="77777777" w:rsidR="00883BBA" w:rsidRDefault="00883BBA" w:rsidP="00883BBA">
            <w:pPr>
              <w:rPr>
                <w:rFonts w:ascii="Garamond" w:hAnsi="Garamond"/>
              </w:rPr>
            </w:pPr>
            <w:r>
              <w:rPr>
                <w:rFonts w:ascii="Garamond" w:hAnsi="Garamond"/>
              </w:rPr>
              <w:t>9-W 16 October</w:t>
            </w:r>
          </w:p>
        </w:tc>
        <w:tc>
          <w:tcPr>
            <w:tcW w:w="1914" w:type="dxa"/>
          </w:tcPr>
          <w:p w14:paraId="0CAE47A2" w14:textId="77777777" w:rsidR="00883BBA" w:rsidRPr="009107BA" w:rsidRDefault="00883BBA" w:rsidP="00883BBA">
            <w:pPr>
              <w:rPr>
                <w:rFonts w:ascii="Garamond" w:hAnsi="Garamond"/>
              </w:rPr>
            </w:pPr>
          </w:p>
        </w:tc>
        <w:tc>
          <w:tcPr>
            <w:tcW w:w="1914" w:type="dxa"/>
          </w:tcPr>
          <w:p w14:paraId="0C6C3E9F" w14:textId="6E373601" w:rsidR="00883BBA" w:rsidRPr="009107BA" w:rsidRDefault="00883BBA" w:rsidP="00883BBA">
            <w:pPr>
              <w:rPr>
                <w:rFonts w:ascii="Garamond" w:hAnsi="Garamond"/>
              </w:rPr>
            </w:pPr>
            <w:r w:rsidRPr="00031248">
              <w:rPr>
                <w:rFonts w:ascii="Garamond" w:hAnsi="Garamond"/>
              </w:rPr>
              <w:t>Day 2 of Ch.</w:t>
            </w:r>
          </w:p>
        </w:tc>
        <w:tc>
          <w:tcPr>
            <w:tcW w:w="3448" w:type="dxa"/>
          </w:tcPr>
          <w:p w14:paraId="2FAB206C"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53078DB9" w14:textId="77777777" w:rsidR="00883BBA" w:rsidRPr="009107BA" w:rsidRDefault="00883BBA" w:rsidP="00883BBA">
            <w:pPr>
              <w:rPr>
                <w:rFonts w:ascii="Garamond" w:hAnsi="Garamond"/>
              </w:rPr>
            </w:pPr>
          </w:p>
        </w:tc>
      </w:tr>
      <w:tr w:rsidR="00883BBA" w:rsidRPr="009107BA" w14:paraId="0779F600" w14:textId="77777777" w:rsidTr="001031F4">
        <w:tc>
          <w:tcPr>
            <w:tcW w:w="2702" w:type="dxa"/>
          </w:tcPr>
          <w:p w14:paraId="787359B2" w14:textId="77777777" w:rsidR="00883BBA" w:rsidRDefault="00883BBA" w:rsidP="00883BBA">
            <w:pPr>
              <w:rPr>
                <w:rFonts w:ascii="Garamond" w:hAnsi="Garamond"/>
              </w:rPr>
            </w:pPr>
            <w:r>
              <w:rPr>
                <w:rFonts w:ascii="Garamond" w:hAnsi="Garamond"/>
              </w:rPr>
              <w:t>9-F 18 October</w:t>
            </w:r>
          </w:p>
        </w:tc>
        <w:tc>
          <w:tcPr>
            <w:tcW w:w="1914" w:type="dxa"/>
          </w:tcPr>
          <w:p w14:paraId="7C4506F5" w14:textId="77777777" w:rsidR="00883BBA" w:rsidRPr="009107BA" w:rsidRDefault="00883BBA" w:rsidP="00883BBA">
            <w:pPr>
              <w:rPr>
                <w:rFonts w:ascii="Garamond" w:hAnsi="Garamond"/>
              </w:rPr>
            </w:pPr>
          </w:p>
        </w:tc>
        <w:tc>
          <w:tcPr>
            <w:tcW w:w="1914" w:type="dxa"/>
          </w:tcPr>
          <w:p w14:paraId="7F28EA99" w14:textId="731C771C" w:rsidR="00883BBA" w:rsidRPr="009107BA" w:rsidRDefault="00883BBA" w:rsidP="00883BBA">
            <w:pPr>
              <w:rPr>
                <w:rFonts w:ascii="Garamond" w:hAnsi="Garamond"/>
              </w:rPr>
            </w:pPr>
            <w:r>
              <w:rPr>
                <w:rFonts w:ascii="Garamond" w:hAnsi="Garamond"/>
                <w:b/>
              </w:rPr>
              <w:t>Project Workshop Hybrid Day</w:t>
            </w:r>
          </w:p>
        </w:tc>
        <w:tc>
          <w:tcPr>
            <w:tcW w:w="3448" w:type="dxa"/>
          </w:tcPr>
          <w:p w14:paraId="5FBCEAB0" w14:textId="77777777" w:rsidR="00883BBA" w:rsidRPr="003B07E4" w:rsidRDefault="00883BBA" w:rsidP="00883BBA">
            <w:pPr>
              <w:rPr>
                <w:rFonts w:ascii="Garamond" w:hAnsi="Garamond"/>
                <w:b/>
              </w:rPr>
            </w:pPr>
            <w:r>
              <w:rPr>
                <w:rFonts w:ascii="Garamond" w:hAnsi="Garamond"/>
                <w:b/>
              </w:rPr>
              <w:t>Reflection 3 of 4 Due</w:t>
            </w:r>
          </w:p>
        </w:tc>
        <w:tc>
          <w:tcPr>
            <w:tcW w:w="1362" w:type="dxa"/>
          </w:tcPr>
          <w:p w14:paraId="6D844C8F" w14:textId="77777777" w:rsidR="00883BBA" w:rsidRPr="009107BA" w:rsidRDefault="00883BBA" w:rsidP="00883BBA">
            <w:pPr>
              <w:rPr>
                <w:rFonts w:ascii="Garamond" w:hAnsi="Garamond"/>
              </w:rPr>
            </w:pPr>
          </w:p>
        </w:tc>
      </w:tr>
      <w:tr w:rsidR="00883BBA" w:rsidRPr="009107BA" w14:paraId="2BDDB277" w14:textId="77777777" w:rsidTr="001031F4">
        <w:tc>
          <w:tcPr>
            <w:tcW w:w="2702" w:type="dxa"/>
          </w:tcPr>
          <w:p w14:paraId="6CDF0EC7" w14:textId="77777777" w:rsidR="00883BBA" w:rsidRDefault="00883BBA" w:rsidP="00883BBA">
            <w:pPr>
              <w:rPr>
                <w:rFonts w:ascii="Garamond" w:hAnsi="Garamond"/>
              </w:rPr>
            </w:pPr>
            <w:r>
              <w:rPr>
                <w:rFonts w:ascii="Garamond" w:hAnsi="Garamond"/>
              </w:rPr>
              <w:t>10-M 21 October</w:t>
            </w:r>
          </w:p>
        </w:tc>
        <w:tc>
          <w:tcPr>
            <w:tcW w:w="1914" w:type="dxa"/>
          </w:tcPr>
          <w:p w14:paraId="4446CBA6" w14:textId="77777777" w:rsidR="00883BBA" w:rsidRPr="009107BA" w:rsidRDefault="00883BBA" w:rsidP="00883BBA">
            <w:pPr>
              <w:rPr>
                <w:rFonts w:ascii="Garamond" w:hAnsi="Garamond"/>
              </w:rPr>
            </w:pPr>
            <w:r>
              <w:rPr>
                <w:rFonts w:ascii="Garamond" w:hAnsi="Garamond"/>
              </w:rPr>
              <w:t>Ch. 8 Gendered Educ: COM in Schools</w:t>
            </w:r>
          </w:p>
        </w:tc>
        <w:tc>
          <w:tcPr>
            <w:tcW w:w="1914" w:type="dxa"/>
          </w:tcPr>
          <w:p w14:paraId="6AFF73BF" w14:textId="77777777" w:rsidR="00883BBA" w:rsidRPr="009107BA" w:rsidRDefault="00883BBA" w:rsidP="00883BBA">
            <w:pPr>
              <w:rPr>
                <w:rFonts w:ascii="Garamond" w:hAnsi="Garamond"/>
              </w:rPr>
            </w:pPr>
            <w:r>
              <w:rPr>
                <w:rFonts w:ascii="Garamond" w:hAnsi="Garamond"/>
                <w:b/>
              </w:rPr>
              <w:t xml:space="preserve">ID:  </w:t>
            </w:r>
          </w:p>
        </w:tc>
        <w:tc>
          <w:tcPr>
            <w:tcW w:w="3448" w:type="dxa"/>
          </w:tcPr>
          <w:p w14:paraId="65085B6C" w14:textId="77777777" w:rsidR="00883BBA" w:rsidRDefault="00883BBA" w:rsidP="00883BBA">
            <w:pPr>
              <w:rPr>
                <w:rFonts w:ascii="Garamond" w:hAnsi="Garamond"/>
              </w:rPr>
            </w:pPr>
            <w:r>
              <w:rPr>
                <w:rFonts w:ascii="Garamond" w:hAnsi="Garamond"/>
                <w:b/>
              </w:rPr>
              <w:t>Quiz 8</w:t>
            </w:r>
          </w:p>
        </w:tc>
        <w:tc>
          <w:tcPr>
            <w:tcW w:w="1362" w:type="dxa"/>
          </w:tcPr>
          <w:p w14:paraId="0CA833F3" w14:textId="77777777" w:rsidR="00883BBA" w:rsidRPr="009107BA" w:rsidRDefault="00883BBA" w:rsidP="00883BBA">
            <w:pPr>
              <w:rPr>
                <w:rFonts w:ascii="Garamond" w:hAnsi="Garamond"/>
              </w:rPr>
            </w:pPr>
          </w:p>
        </w:tc>
      </w:tr>
      <w:tr w:rsidR="00883BBA" w:rsidRPr="009107BA" w14:paraId="4DFCED2F" w14:textId="77777777" w:rsidTr="001031F4">
        <w:tc>
          <w:tcPr>
            <w:tcW w:w="2702" w:type="dxa"/>
          </w:tcPr>
          <w:p w14:paraId="73145A1E" w14:textId="77777777" w:rsidR="00883BBA" w:rsidRDefault="00883BBA" w:rsidP="00883BBA">
            <w:pPr>
              <w:rPr>
                <w:rFonts w:ascii="Garamond" w:hAnsi="Garamond"/>
              </w:rPr>
            </w:pPr>
            <w:r>
              <w:rPr>
                <w:rFonts w:ascii="Garamond" w:hAnsi="Garamond"/>
              </w:rPr>
              <w:t>10-W 23 October</w:t>
            </w:r>
          </w:p>
        </w:tc>
        <w:tc>
          <w:tcPr>
            <w:tcW w:w="1914" w:type="dxa"/>
          </w:tcPr>
          <w:p w14:paraId="6ED21766" w14:textId="77777777" w:rsidR="00883BBA" w:rsidRPr="009107BA" w:rsidRDefault="00883BBA" w:rsidP="00883BBA">
            <w:pPr>
              <w:rPr>
                <w:rFonts w:ascii="Garamond" w:hAnsi="Garamond"/>
              </w:rPr>
            </w:pPr>
          </w:p>
        </w:tc>
        <w:tc>
          <w:tcPr>
            <w:tcW w:w="1914" w:type="dxa"/>
          </w:tcPr>
          <w:p w14:paraId="6B2B6BDD" w14:textId="3E7FDDCD" w:rsidR="00883BBA" w:rsidRPr="009107BA" w:rsidRDefault="00883BBA" w:rsidP="00883BBA">
            <w:pPr>
              <w:rPr>
                <w:rFonts w:ascii="Garamond" w:hAnsi="Garamond"/>
              </w:rPr>
            </w:pPr>
            <w:r w:rsidRPr="00031248">
              <w:rPr>
                <w:rFonts w:ascii="Garamond" w:hAnsi="Garamond"/>
              </w:rPr>
              <w:t>Day 2 of Ch.</w:t>
            </w:r>
          </w:p>
        </w:tc>
        <w:tc>
          <w:tcPr>
            <w:tcW w:w="3448" w:type="dxa"/>
          </w:tcPr>
          <w:p w14:paraId="7BD5EB6D"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58B5B566" w14:textId="77777777" w:rsidR="00883BBA" w:rsidRPr="009107BA" w:rsidRDefault="00883BBA" w:rsidP="00883BBA">
            <w:pPr>
              <w:rPr>
                <w:rFonts w:ascii="Garamond" w:hAnsi="Garamond"/>
              </w:rPr>
            </w:pPr>
          </w:p>
        </w:tc>
      </w:tr>
      <w:tr w:rsidR="00883BBA" w:rsidRPr="009107BA" w14:paraId="4601BCF7" w14:textId="77777777" w:rsidTr="001031F4">
        <w:tc>
          <w:tcPr>
            <w:tcW w:w="2702" w:type="dxa"/>
          </w:tcPr>
          <w:p w14:paraId="7B2409D3" w14:textId="77777777" w:rsidR="00883BBA" w:rsidRDefault="00883BBA" w:rsidP="00883BBA">
            <w:pPr>
              <w:rPr>
                <w:rFonts w:ascii="Garamond" w:hAnsi="Garamond"/>
              </w:rPr>
            </w:pPr>
            <w:r>
              <w:rPr>
                <w:rFonts w:ascii="Garamond" w:hAnsi="Garamond"/>
              </w:rPr>
              <w:t>10-F 25 October</w:t>
            </w:r>
          </w:p>
        </w:tc>
        <w:tc>
          <w:tcPr>
            <w:tcW w:w="1914" w:type="dxa"/>
          </w:tcPr>
          <w:p w14:paraId="3099D71E" w14:textId="5A1F3338" w:rsidR="00883BBA" w:rsidRPr="009107BA" w:rsidRDefault="00883BBA" w:rsidP="00883BBA">
            <w:pPr>
              <w:rPr>
                <w:rFonts w:ascii="Garamond" w:hAnsi="Garamond"/>
              </w:rPr>
            </w:pPr>
          </w:p>
        </w:tc>
        <w:tc>
          <w:tcPr>
            <w:tcW w:w="1914" w:type="dxa"/>
          </w:tcPr>
          <w:p w14:paraId="18DE704B" w14:textId="37808FF3" w:rsidR="00883BBA" w:rsidRPr="008F23B8" w:rsidRDefault="00883BBA" w:rsidP="00883BBA">
            <w:pPr>
              <w:rPr>
                <w:rFonts w:ascii="Garamond" w:hAnsi="Garamond"/>
                <w:b/>
              </w:rPr>
            </w:pPr>
            <w:r w:rsidRPr="00FE49C7">
              <w:rPr>
                <w:rFonts w:ascii="Garamond" w:hAnsi="Garamond"/>
                <w:b/>
              </w:rPr>
              <w:t>Project Workshop Hybrid Day</w:t>
            </w:r>
          </w:p>
        </w:tc>
        <w:tc>
          <w:tcPr>
            <w:tcW w:w="3448" w:type="dxa"/>
          </w:tcPr>
          <w:p w14:paraId="2886B148" w14:textId="77777777" w:rsidR="00883BBA" w:rsidRPr="009107BA" w:rsidRDefault="00883BBA" w:rsidP="00883BBA">
            <w:pPr>
              <w:rPr>
                <w:rFonts w:ascii="Garamond" w:hAnsi="Garamond"/>
              </w:rPr>
            </w:pPr>
          </w:p>
        </w:tc>
        <w:tc>
          <w:tcPr>
            <w:tcW w:w="1362" w:type="dxa"/>
          </w:tcPr>
          <w:p w14:paraId="524BEE4C" w14:textId="77777777" w:rsidR="00883BBA" w:rsidRPr="009107BA" w:rsidRDefault="00883BBA" w:rsidP="00883BBA">
            <w:pPr>
              <w:rPr>
                <w:rFonts w:ascii="Garamond" w:hAnsi="Garamond"/>
              </w:rPr>
            </w:pPr>
          </w:p>
        </w:tc>
      </w:tr>
      <w:tr w:rsidR="00883BBA" w:rsidRPr="009107BA" w14:paraId="51DB11D5" w14:textId="77777777" w:rsidTr="001031F4">
        <w:tc>
          <w:tcPr>
            <w:tcW w:w="2702" w:type="dxa"/>
          </w:tcPr>
          <w:p w14:paraId="4BBB2406" w14:textId="77777777" w:rsidR="00883BBA" w:rsidRDefault="00883BBA" w:rsidP="00883BBA">
            <w:pPr>
              <w:rPr>
                <w:rFonts w:ascii="Garamond" w:hAnsi="Garamond"/>
              </w:rPr>
            </w:pPr>
            <w:r>
              <w:rPr>
                <w:rFonts w:ascii="Garamond" w:hAnsi="Garamond"/>
              </w:rPr>
              <w:t>11-M 28 October</w:t>
            </w:r>
          </w:p>
        </w:tc>
        <w:tc>
          <w:tcPr>
            <w:tcW w:w="1914" w:type="dxa"/>
          </w:tcPr>
          <w:p w14:paraId="6561E147" w14:textId="77777777" w:rsidR="00883BBA" w:rsidRPr="009107BA" w:rsidRDefault="00883BBA" w:rsidP="00883BBA">
            <w:pPr>
              <w:rPr>
                <w:rFonts w:ascii="Garamond" w:hAnsi="Garamond"/>
              </w:rPr>
            </w:pPr>
            <w:r>
              <w:rPr>
                <w:rFonts w:ascii="Garamond" w:hAnsi="Garamond"/>
              </w:rPr>
              <w:t>Ch. 9 Gendered Close Relationships</w:t>
            </w:r>
          </w:p>
        </w:tc>
        <w:tc>
          <w:tcPr>
            <w:tcW w:w="1914" w:type="dxa"/>
          </w:tcPr>
          <w:p w14:paraId="770C5E98" w14:textId="77777777" w:rsidR="00883BBA" w:rsidRPr="008F23B8" w:rsidRDefault="00883BBA" w:rsidP="00883BBA">
            <w:pPr>
              <w:rPr>
                <w:rFonts w:ascii="Garamond" w:hAnsi="Garamond"/>
                <w:b/>
              </w:rPr>
            </w:pPr>
            <w:r>
              <w:rPr>
                <w:rFonts w:ascii="Garamond" w:hAnsi="Garamond"/>
                <w:b/>
              </w:rPr>
              <w:t xml:space="preserve">ID:  </w:t>
            </w:r>
          </w:p>
        </w:tc>
        <w:tc>
          <w:tcPr>
            <w:tcW w:w="3448" w:type="dxa"/>
          </w:tcPr>
          <w:p w14:paraId="3095EC73" w14:textId="77777777" w:rsidR="00883BBA" w:rsidRPr="009107BA" w:rsidRDefault="00883BBA" w:rsidP="00883BBA">
            <w:pPr>
              <w:rPr>
                <w:rFonts w:ascii="Garamond" w:hAnsi="Garamond"/>
              </w:rPr>
            </w:pPr>
            <w:r>
              <w:rPr>
                <w:rFonts w:ascii="Garamond" w:hAnsi="Garamond"/>
                <w:b/>
              </w:rPr>
              <w:t>Quiz 9</w:t>
            </w:r>
          </w:p>
        </w:tc>
        <w:tc>
          <w:tcPr>
            <w:tcW w:w="1362" w:type="dxa"/>
          </w:tcPr>
          <w:p w14:paraId="029CBBBE" w14:textId="77777777" w:rsidR="00883BBA" w:rsidRPr="009107BA" w:rsidRDefault="00883BBA" w:rsidP="00883BBA">
            <w:pPr>
              <w:rPr>
                <w:rFonts w:ascii="Garamond" w:hAnsi="Garamond"/>
              </w:rPr>
            </w:pPr>
          </w:p>
        </w:tc>
      </w:tr>
      <w:tr w:rsidR="00883BBA" w:rsidRPr="009107BA" w14:paraId="6E22081A" w14:textId="77777777" w:rsidTr="001031F4">
        <w:tc>
          <w:tcPr>
            <w:tcW w:w="2702" w:type="dxa"/>
          </w:tcPr>
          <w:p w14:paraId="5C47FFDB" w14:textId="77777777" w:rsidR="00883BBA" w:rsidRDefault="00883BBA" w:rsidP="00883BBA">
            <w:pPr>
              <w:rPr>
                <w:rFonts w:ascii="Garamond" w:hAnsi="Garamond"/>
              </w:rPr>
            </w:pPr>
            <w:r>
              <w:rPr>
                <w:rFonts w:ascii="Garamond" w:hAnsi="Garamond"/>
              </w:rPr>
              <w:t>11-W 30 October</w:t>
            </w:r>
          </w:p>
        </w:tc>
        <w:tc>
          <w:tcPr>
            <w:tcW w:w="1914" w:type="dxa"/>
          </w:tcPr>
          <w:p w14:paraId="512F5F7B" w14:textId="77777777" w:rsidR="00883BBA" w:rsidRPr="009107BA" w:rsidRDefault="00883BBA" w:rsidP="00883BBA">
            <w:pPr>
              <w:rPr>
                <w:rFonts w:ascii="Garamond" w:hAnsi="Garamond"/>
              </w:rPr>
            </w:pPr>
          </w:p>
        </w:tc>
        <w:tc>
          <w:tcPr>
            <w:tcW w:w="1914" w:type="dxa"/>
          </w:tcPr>
          <w:p w14:paraId="33AAB808" w14:textId="2D877495" w:rsidR="00883BBA" w:rsidRPr="009107BA" w:rsidRDefault="00883BBA" w:rsidP="00883BBA">
            <w:pPr>
              <w:rPr>
                <w:rFonts w:ascii="Garamond" w:hAnsi="Garamond"/>
              </w:rPr>
            </w:pPr>
            <w:r w:rsidRPr="00031248">
              <w:rPr>
                <w:rFonts w:ascii="Garamond" w:hAnsi="Garamond"/>
              </w:rPr>
              <w:t>Day 2 of Ch.</w:t>
            </w:r>
          </w:p>
        </w:tc>
        <w:tc>
          <w:tcPr>
            <w:tcW w:w="3448" w:type="dxa"/>
          </w:tcPr>
          <w:p w14:paraId="3762E1D3"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677E2A1A" w14:textId="77777777" w:rsidR="00883BBA" w:rsidRPr="009107BA" w:rsidRDefault="00883BBA" w:rsidP="00883BBA">
            <w:pPr>
              <w:rPr>
                <w:rFonts w:ascii="Garamond" w:hAnsi="Garamond"/>
              </w:rPr>
            </w:pPr>
          </w:p>
        </w:tc>
      </w:tr>
      <w:tr w:rsidR="00883BBA" w:rsidRPr="009107BA" w14:paraId="2C1E9DCD" w14:textId="77777777" w:rsidTr="001031F4">
        <w:tc>
          <w:tcPr>
            <w:tcW w:w="2702" w:type="dxa"/>
          </w:tcPr>
          <w:p w14:paraId="2A9DB36D" w14:textId="77777777" w:rsidR="00883BBA" w:rsidRDefault="00883BBA" w:rsidP="00883BBA">
            <w:pPr>
              <w:rPr>
                <w:rFonts w:ascii="Garamond" w:hAnsi="Garamond"/>
              </w:rPr>
            </w:pPr>
            <w:r>
              <w:rPr>
                <w:rFonts w:ascii="Garamond" w:hAnsi="Garamond"/>
              </w:rPr>
              <w:t>11-F 1 November</w:t>
            </w:r>
          </w:p>
        </w:tc>
        <w:tc>
          <w:tcPr>
            <w:tcW w:w="1914" w:type="dxa"/>
          </w:tcPr>
          <w:p w14:paraId="7EF91850" w14:textId="77777777" w:rsidR="00883BBA" w:rsidRPr="009107BA" w:rsidRDefault="00883BBA" w:rsidP="00883BBA">
            <w:pPr>
              <w:rPr>
                <w:rFonts w:ascii="Garamond" w:hAnsi="Garamond"/>
              </w:rPr>
            </w:pPr>
          </w:p>
        </w:tc>
        <w:tc>
          <w:tcPr>
            <w:tcW w:w="1914" w:type="dxa"/>
          </w:tcPr>
          <w:p w14:paraId="3526AC59" w14:textId="029D884B" w:rsidR="00883BBA" w:rsidRDefault="00883BBA" w:rsidP="00883BBA">
            <w:pPr>
              <w:rPr>
                <w:rFonts w:ascii="Garamond" w:hAnsi="Garamond"/>
                <w:b/>
              </w:rPr>
            </w:pPr>
            <w:r>
              <w:rPr>
                <w:rFonts w:ascii="Garamond" w:hAnsi="Garamond"/>
                <w:b/>
              </w:rPr>
              <w:t>Project Workshop Hybrid Day</w:t>
            </w:r>
          </w:p>
        </w:tc>
        <w:tc>
          <w:tcPr>
            <w:tcW w:w="3448" w:type="dxa"/>
          </w:tcPr>
          <w:p w14:paraId="27AEB2C4" w14:textId="77777777" w:rsidR="00883BBA" w:rsidRDefault="00883BBA" w:rsidP="00883BBA">
            <w:pPr>
              <w:rPr>
                <w:rFonts w:ascii="Garamond" w:hAnsi="Garamond"/>
              </w:rPr>
            </w:pPr>
          </w:p>
        </w:tc>
        <w:tc>
          <w:tcPr>
            <w:tcW w:w="1362" w:type="dxa"/>
          </w:tcPr>
          <w:p w14:paraId="740CDA46" w14:textId="77777777" w:rsidR="00883BBA" w:rsidRPr="009107BA" w:rsidRDefault="00883BBA" w:rsidP="00883BBA">
            <w:pPr>
              <w:rPr>
                <w:rFonts w:ascii="Garamond" w:hAnsi="Garamond"/>
              </w:rPr>
            </w:pPr>
          </w:p>
        </w:tc>
      </w:tr>
      <w:tr w:rsidR="00883BBA" w:rsidRPr="009107BA" w14:paraId="1BCB6D37" w14:textId="77777777" w:rsidTr="001031F4">
        <w:tc>
          <w:tcPr>
            <w:tcW w:w="2702" w:type="dxa"/>
          </w:tcPr>
          <w:p w14:paraId="2D988A61" w14:textId="77777777" w:rsidR="00883BBA" w:rsidRDefault="00883BBA" w:rsidP="00883BBA">
            <w:pPr>
              <w:rPr>
                <w:rFonts w:ascii="Garamond" w:hAnsi="Garamond"/>
              </w:rPr>
            </w:pPr>
            <w:r>
              <w:rPr>
                <w:rFonts w:ascii="Garamond" w:hAnsi="Garamond"/>
              </w:rPr>
              <w:t>12-M 4 November</w:t>
            </w:r>
          </w:p>
        </w:tc>
        <w:tc>
          <w:tcPr>
            <w:tcW w:w="1914" w:type="dxa"/>
          </w:tcPr>
          <w:p w14:paraId="50017AF6" w14:textId="77777777" w:rsidR="00883BBA" w:rsidRPr="009107BA" w:rsidRDefault="00883BBA" w:rsidP="00883BBA">
            <w:pPr>
              <w:rPr>
                <w:rFonts w:ascii="Garamond" w:hAnsi="Garamond"/>
              </w:rPr>
            </w:pPr>
            <w:r>
              <w:rPr>
                <w:rFonts w:ascii="Garamond" w:hAnsi="Garamond"/>
              </w:rPr>
              <w:t xml:space="preserve">Ch. 10 Gendered Org. COM </w:t>
            </w:r>
          </w:p>
        </w:tc>
        <w:tc>
          <w:tcPr>
            <w:tcW w:w="1914" w:type="dxa"/>
          </w:tcPr>
          <w:p w14:paraId="63D71365" w14:textId="77777777" w:rsidR="00883BBA" w:rsidRDefault="00883BBA" w:rsidP="00883BBA">
            <w:pPr>
              <w:rPr>
                <w:rFonts w:ascii="Garamond" w:hAnsi="Garamond"/>
                <w:b/>
              </w:rPr>
            </w:pPr>
            <w:r>
              <w:rPr>
                <w:rFonts w:ascii="Garamond" w:hAnsi="Garamond"/>
                <w:b/>
              </w:rPr>
              <w:t xml:space="preserve">ID:  </w:t>
            </w:r>
          </w:p>
        </w:tc>
        <w:tc>
          <w:tcPr>
            <w:tcW w:w="3448" w:type="dxa"/>
          </w:tcPr>
          <w:p w14:paraId="4D0FF656" w14:textId="77777777" w:rsidR="00883BBA" w:rsidRDefault="00883BBA" w:rsidP="00883BBA">
            <w:pPr>
              <w:rPr>
                <w:rFonts w:ascii="Garamond" w:hAnsi="Garamond"/>
              </w:rPr>
            </w:pPr>
            <w:r>
              <w:rPr>
                <w:rFonts w:ascii="Garamond" w:hAnsi="Garamond"/>
                <w:b/>
              </w:rPr>
              <w:t>Quiz 10</w:t>
            </w:r>
          </w:p>
        </w:tc>
        <w:tc>
          <w:tcPr>
            <w:tcW w:w="1362" w:type="dxa"/>
          </w:tcPr>
          <w:p w14:paraId="786A299D" w14:textId="77777777" w:rsidR="00883BBA" w:rsidRPr="009107BA" w:rsidRDefault="00883BBA" w:rsidP="00883BBA">
            <w:pPr>
              <w:rPr>
                <w:rFonts w:ascii="Garamond" w:hAnsi="Garamond"/>
              </w:rPr>
            </w:pPr>
          </w:p>
        </w:tc>
      </w:tr>
      <w:tr w:rsidR="00883BBA" w:rsidRPr="009107BA" w14:paraId="1B52A96A" w14:textId="77777777" w:rsidTr="001031F4">
        <w:tc>
          <w:tcPr>
            <w:tcW w:w="2702" w:type="dxa"/>
          </w:tcPr>
          <w:p w14:paraId="66299026" w14:textId="77777777" w:rsidR="00883BBA" w:rsidRDefault="00883BBA" w:rsidP="00883BBA">
            <w:pPr>
              <w:rPr>
                <w:rFonts w:ascii="Garamond" w:hAnsi="Garamond"/>
              </w:rPr>
            </w:pPr>
            <w:r>
              <w:rPr>
                <w:rFonts w:ascii="Garamond" w:hAnsi="Garamond"/>
              </w:rPr>
              <w:lastRenderedPageBreak/>
              <w:t>12-W 6 November</w:t>
            </w:r>
          </w:p>
        </w:tc>
        <w:tc>
          <w:tcPr>
            <w:tcW w:w="1914" w:type="dxa"/>
          </w:tcPr>
          <w:p w14:paraId="638BF258" w14:textId="77777777" w:rsidR="00883BBA" w:rsidRPr="009107BA" w:rsidRDefault="00883BBA" w:rsidP="00883BBA">
            <w:pPr>
              <w:rPr>
                <w:rFonts w:ascii="Garamond" w:hAnsi="Garamond"/>
              </w:rPr>
            </w:pPr>
          </w:p>
        </w:tc>
        <w:tc>
          <w:tcPr>
            <w:tcW w:w="1914" w:type="dxa"/>
          </w:tcPr>
          <w:p w14:paraId="5E3F274B" w14:textId="3582CD9A" w:rsidR="00883BBA" w:rsidRPr="009107BA" w:rsidRDefault="00883BBA" w:rsidP="00883BBA">
            <w:pPr>
              <w:rPr>
                <w:rFonts w:ascii="Garamond" w:hAnsi="Garamond"/>
              </w:rPr>
            </w:pPr>
            <w:r>
              <w:rPr>
                <w:rFonts w:ascii="Garamond" w:hAnsi="Garamond"/>
              </w:rPr>
              <w:t>Day 2 of Ch.</w:t>
            </w:r>
          </w:p>
        </w:tc>
        <w:tc>
          <w:tcPr>
            <w:tcW w:w="3448" w:type="dxa"/>
          </w:tcPr>
          <w:p w14:paraId="37D35B43"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4260EC36" w14:textId="77777777" w:rsidR="00883BBA" w:rsidRPr="009107BA" w:rsidRDefault="00883BBA" w:rsidP="00883BBA">
            <w:pPr>
              <w:rPr>
                <w:rFonts w:ascii="Garamond" w:hAnsi="Garamond"/>
              </w:rPr>
            </w:pPr>
          </w:p>
        </w:tc>
      </w:tr>
      <w:tr w:rsidR="00883BBA" w:rsidRPr="009107BA" w14:paraId="673D8054" w14:textId="77777777" w:rsidTr="001031F4">
        <w:tc>
          <w:tcPr>
            <w:tcW w:w="2702" w:type="dxa"/>
          </w:tcPr>
          <w:p w14:paraId="4D39FA29" w14:textId="77777777" w:rsidR="00883BBA" w:rsidRDefault="00883BBA" w:rsidP="00883BBA">
            <w:pPr>
              <w:rPr>
                <w:rFonts w:ascii="Garamond" w:hAnsi="Garamond"/>
              </w:rPr>
            </w:pPr>
            <w:r>
              <w:rPr>
                <w:rFonts w:ascii="Garamond" w:hAnsi="Garamond"/>
              </w:rPr>
              <w:t>12-F 8 November</w:t>
            </w:r>
          </w:p>
        </w:tc>
        <w:tc>
          <w:tcPr>
            <w:tcW w:w="1914" w:type="dxa"/>
          </w:tcPr>
          <w:p w14:paraId="443EC8A4" w14:textId="77777777" w:rsidR="00883BBA" w:rsidRPr="009107BA" w:rsidRDefault="00883BBA" w:rsidP="00883BBA">
            <w:pPr>
              <w:rPr>
                <w:rFonts w:ascii="Garamond" w:hAnsi="Garamond"/>
              </w:rPr>
            </w:pPr>
          </w:p>
        </w:tc>
        <w:tc>
          <w:tcPr>
            <w:tcW w:w="1914" w:type="dxa"/>
          </w:tcPr>
          <w:p w14:paraId="37A41BF0" w14:textId="434D2BFE" w:rsidR="00883BBA" w:rsidRDefault="00883BBA" w:rsidP="00883BBA">
            <w:pPr>
              <w:rPr>
                <w:rFonts w:ascii="Garamond" w:hAnsi="Garamond"/>
                <w:b/>
              </w:rPr>
            </w:pPr>
            <w:r>
              <w:rPr>
                <w:rFonts w:ascii="Garamond" w:hAnsi="Garamond"/>
                <w:b/>
              </w:rPr>
              <w:t>Project Workshop Hybrid Day</w:t>
            </w:r>
          </w:p>
        </w:tc>
        <w:tc>
          <w:tcPr>
            <w:tcW w:w="3448" w:type="dxa"/>
          </w:tcPr>
          <w:p w14:paraId="2DD0904B" w14:textId="77777777" w:rsidR="00883BBA" w:rsidRDefault="00883BBA" w:rsidP="00883BBA">
            <w:pPr>
              <w:rPr>
                <w:rFonts w:ascii="Garamond" w:hAnsi="Garamond"/>
              </w:rPr>
            </w:pPr>
          </w:p>
        </w:tc>
        <w:tc>
          <w:tcPr>
            <w:tcW w:w="1362" w:type="dxa"/>
          </w:tcPr>
          <w:p w14:paraId="353C5960" w14:textId="77777777" w:rsidR="00883BBA" w:rsidRPr="009107BA" w:rsidRDefault="00883BBA" w:rsidP="00883BBA">
            <w:pPr>
              <w:rPr>
                <w:rFonts w:ascii="Garamond" w:hAnsi="Garamond"/>
              </w:rPr>
            </w:pPr>
          </w:p>
        </w:tc>
      </w:tr>
      <w:tr w:rsidR="00883BBA" w:rsidRPr="009107BA" w14:paraId="763FE441" w14:textId="77777777" w:rsidTr="001031F4">
        <w:tc>
          <w:tcPr>
            <w:tcW w:w="2702" w:type="dxa"/>
          </w:tcPr>
          <w:p w14:paraId="3D710928" w14:textId="77777777" w:rsidR="00883BBA" w:rsidRDefault="00883BBA" w:rsidP="00883BBA">
            <w:pPr>
              <w:rPr>
                <w:rFonts w:ascii="Garamond" w:hAnsi="Garamond"/>
              </w:rPr>
            </w:pPr>
            <w:r>
              <w:rPr>
                <w:rFonts w:ascii="Garamond" w:hAnsi="Garamond"/>
              </w:rPr>
              <w:t>13-M 11 November</w:t>
            </w:r>
          </w:p>
        </w:tc>
        <w:tc>
          <w:tcPr>
            <w:tcW w:w="1914" w:type="dxa"/>
          </w:tcPr>
          <w:p w14:paraId="347919ED" w14:textId="77777777" w:rsidR="00883BBA" w:rsidRDefault="00883BBA" w:rsidP="00883BBA">
            <w:pPr>
              <w:rPr>
                <w:rFonts w:ascii="Garamond" w:hAnsi="Garamond"/>
              </w:rPr>
            </w:pPr>
            <w:r>
              <w:rPr>
                <w:rFonts w:ascii="Garamond" w:hAnsi="Garamond"/>
              </w:rPr>
              <w:t>Ch. 11 Gendered Media</w:t>
            </w:r>
          </w:p>
          <w:p w14:paraId="24E45D22" w14:textId="77777777" w:rsidR="00883BBA" w:rsidRPr="009107BA" w:rsidRDefault="00883BBA" w:rsidP="00883BBA">
            <w:pPr>
              <w:rPr>
                <w:rFonts w:ascii="Garamond" w:hAnsi="Garamond"/>
              </w:rPr>
            </w:pPr>
          </w:p>
        </w:tc>
        <w:tc>
          <w:tcPr>
            <w:tcW w:w="1914" w:type="dxa"/>
          </w:tcPr>
          <w:p w14:paraId="67D5B87E" w14:textId="77777777" w:rsidR="00883BBA" w:rsidRDefault="00883BBA" w:rsidP="00883BBA">
            <w:pPr>
              <w:rPr>
                <w:rFonts w:ascii="Garamond" w:hAnsi="Garamond"/>
                <w:b/>
              </w:rPr>
            </w:pPr>
            <w:r>
              <w:rPr>
                <w:rFonts w:ascii="Garamond" w:hAnsi="Garamond"/>
                <w:b/>
              </w:rPr>
              <w:t xml:space="preserve">ID:  </w:t>
            </w:r>
          </w:p>
        </w:tc>
        <w:tc>
          <w:tcPr>
            <w:tcW w:w="3448" w:type="dxa"/>
          </w:tcPr>
          <w:p w14:paraId="0D139D22" w14:textId="77777777" w:rsidR="00883BBA" w:rsidRDefault="00883BBA" w:rsidP="00883BBA">
            <w:pPr>
              <w:rPr>
                <w:rFonts w:ascii="Garamond" w:hAnsi="Garamond"/>
              </w:rPr>
            </w:pPr>
            <w:r>
              <w:rPr>
                <w:rFonts w:ascii="Garamond" w:hAnsi="Garamond"/>
                <w:b/>
              </w:rPr>
              <w:t>Quiz 11</w:t>
            </w:r>
          </w:p>
        </w:tc>
        <w:tc>
          <w:tcPr>
            <w:tcW w:w="1362" w:type="dxa"/>
          </w:tcPr>
          <w:p w14:paraId="447FCF48" w14:textId="77777777" w:rsidR="00883BBA" w:rsidRPr="009107BA" w:rsidRDefault="00883BBA" w:rsidP="00883BBA">
            <w:pPr>
              <w:rPr>
                <w:rFonts w:ascii="Garamond" w:hAnsi="Garamond"/>
              </w:rPr>
            </w:pPr>
          </w:p>
        </w:tc>
      </w:tr>
      <w:tr w:rsidR="00883BBA" w:rsidRPr="009107BA" w14:paraId="3A215DEB" w14:textId="77777777" w:rsidTr="001031F4">
        <w:tc>
          <w:tcPr>
            <w:tcW w:w="2702" w:type="dxa"/>
          </w:tcPr>
          <w:p w14:paraId="0C248F6C" w14:textId="77777777" w:rsidR="00883BBA" w:rsidRDefault="00883BBA" w:rsidP="00883BBA">
            <w:pPr>
              <w:rPr>
                <w:rFonts w:ascii="Garamond" w:hAnsi="Garamond"/>
              </w:rPr>
            </w:pPr>
            <w:r>
              <w:rPr>
                <w:rFonts w:ascii="Garamond" w:hAnsi="Garamond"/>
              </w:rPr>
              <w:t>13-W 13 November</w:t>
            </w:r>
          </w:p>
        </w:tc>
        <w:tc>
          <w:tcPr>
            <w:tcW w:w="1914" w:type="dxa"/>
          </w:tcPr>
          <w:p w14:paraId="719ED4CF" w14:textId="638789FD" w:rsidR="00883BBA" w:rsidRPr="009107BA" w:rsidRDefault="00883BBA" w:rsidP="00883BBA">
            <w:pPr>
              <w:rPr>
                <w:rFonts w:ascii="Garamond" w:hAnsi="Garamond"/>
              </w:rPr>
            </w:pPr>
          </w:p>
        </w:tc>
        <w:tc>
          <w:tcPr>
            <w:tcW w:w="1914" w:type="dxa"/>
          </w:tcPr>
          <w:p w14:paraId="24CEC03C" w14:textId="0025643B" w:rsidR="00883BBA" w:rsidRPr="009107BA" w:rsidRDefault="00883BBA" w:rsidP="00883BBA">
            <w:pPr>
              <w:rPr>
                <w:rFonts w:ascii="Garamond" w:hAnsi="Garamond"/>
              </w:rPr>
            </w:pPr>
            <w:r w:rsidRPr="00031248">
              <w:rPr>
                <w:rFonts w:ascii="Garamond" w:hAnsi="Garamond"/>
              </w:rPr>
              <w:t>Day 2 of Ch.</w:t>
            </w:r>
          </w:p>
        </w:tc>
        <w:tc>
          <w:tcPr>
            <w:tcW w:w="3448" w:type="dxa"/>
          </w:tcPr>
          <w:p w14:paraId="2AB1958A"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79C29D81" w14:textId="77777777" w:rsidR="00883BBA" w:rsidRPr="009107BA" w:rsidRDefault="00883BBA" w:rsidP="00883BBA">
            <w:pPr>
              <w:rPr>
                <w:rFonts w:ascii="Garamond" w:hAnsi="Garamond"/>
              </w:rPr>
            </w:pPr>
          </w:p>
        </w:tc>
      </w:tr>
      <w:tr w:rsidR="00883BBA" w:rsidRPr="009107BA" w14:paraId="3294CA81" w14:textId="77777777" w:rsidTr="001031F4">
        <w:tc>
          <w:tcPr>
            <w:tcW w:w="2702" w:type="dxa"/>
          </w:tcPr>
          <w:p w14:paraId="2D1CC42F" w14:textId="77777777" w:rsidR="00883BBA" w:rsidRDefault="00883BBA" w:rsidP="00883BBA">
            <w:pPr>
              <w:rPr>
                <w:rFonts w:ascii="Garamond" w:hAnsi="Garamond"/>
              </w:rPr>
            </w:pPr>
            <w:r>
              <w:rPr>
                <w:rFonts w:ascii="Garamond" w:hAnsi="Garamond"/>
              </w:rPr>
              <w:t>13-F 15 November</w:t>
            </w:r>
          </w:p>
        </w:tc>
        <w:tc>
          <w:tcPr>
            <w:tcW w:w="1914" w:type="dxa"/>
          </w:tcPr>
          <w:p w14:paraId="439F0150" w14:textId="77777777" w:rsidR="00883BBA" w:rsidRPr="009107BA" w:rsidRDefault="00883BBA" w:rsidP="00883BBA">
            <w:pPr>
              <w:rPr>
                <w:rFonts w:ascii="Garamond" w:hAnsi="Garamond"/>
              </w:rPr>
            </w:pPr>
          </w:p>
        </w:tc>
        <w:tc>
          <w:tcPr>
            <w:tcW w:w="1914" w:type="dxa"/>
          </w:tcPr>
          <w:p w14:paraId="4602236B" w14:textId="61A8CC9C" w:rsidR="00883BBA" w:rsidRDefault="00883BBA" w:rsidP="00883BBA">
            <w:pPr>
              <w:rPr>
                <w:rFonts w:ascii="Garamond" w:hAnsi="Garamond"/>
                <w:b/>
              </w:rPr>
            </w:pPr>
            <w:r>
              <w:rPr>
                <w:rFonts w:ascii="Garamond" w:hAnsi="Garamond"/>
                <w:b/>
              </w:rPr>
              <w:t>Project Workshop Hybrid Day</w:t>
            </w:r>
          </w:p>
        </w:tc>
        <w:tc>
          <w:tcPr>
            <w:tcW w:w="3448" w:type="dxa"/>
          </w:tcPr>
          <w:p w14:paraId="5B15930A" w14:textId="77777777" w:rsidR="00883BBA" w:rsidRDefault="00883BBA" w:rsidP="00883BBA">
            <w:pPr>
              <w:rPr>
                <w:rFonts w:ascii="Garamond" w:hAnsi="Garamond"/>
              </w:rPr>
            </w:pPr>
          </w:p>
        </w:tc>
        <w:tc>
          <w:tcPr>
            <w:tcW w:w="1362" w:type="dxa"/>
          </w:tcPr>
          <w:p w14:paraId="65B6D84C" w14:textId="77777777" w:rsidR="00883BBA" w:rsidRPr="009107BA" w:rsidRDefault="00883BBA" w:rsidP="00883BBA">
            <w:pPr>
              <w:rPr>
                <w:rFonts w:ascii="Garamond" w:hAnsi="Garamond"/>
              </w:rPr>
            </w:pPr>
          </w:p>
        </w:tc>
      </w:tr>
      <w:tr w:rsidR="00883BBA" w:rsidRPr="009107BA" w14:paraId="74055810" w14:textId="77777777" w:rsidTr="001031F4">
        <w:tc>
          <w:tcPr>
            <w:tcW w:w="2702" w:type="dxa"/>
          </w:tcPr>
          <w:p w14:paraId="11298A1D" w14:textId="77777777" w:rsidR="00883BBA" w:rsidRDefault="00883BBA" w:rsidP="00883BBA">
            <w:pPr>
              <w:rPr>
                <w:rFonts w:ascii="Garamond" w:hAnsi="Garamond"/>
              </w:rPr>
            </w:pPr>
            <w:r>
              <w:rPr>
                <w:rFonts w:ascii="Garamond" w:hAnsi="Garamond"/>
              </w:rPr>
              <w:t>14- M 18 November</w:t>
            </w:r>
          </w:p>
        </w:tc>
        <w:tc>
          <w:tcPr>
            <w:tcW w:w="1914" w:type="dxa"/>
          </w:tcPr>
          <w:p w14:paraId="01A42673" w14:textId="77777777" w:rsidR="00883BBA" w:rsidRPr="009107BA" w:rsidRDefault="00883BBA" w:rsidP="00883BBA">
            <w:pPr>
              <w:rPr>
                <w:rFonts w:ascii="Garamond" w:hAnsi="Garamond"/>
              </w:rPr>
            </w:pPr>
            <w:r>
              <w:rPr>
                <w:rFonts w:ascii="Garamond" w:hAnsi="Garamond"/>
              </w:rPr>
              <w:t>Ch. 12 Gendered Power &amp; Violence</w:t>
            </w:r>
          </w:p>
        </w:tc>
        <w:tc>
          <w:tcPr>
            <w:tcW w:w="1914" w:type="dxa"/>
          </w:tcPr>
          <w:p w14:paraId="1163A7D4" w14:textId="77777777" w:rsidR="00883BBA" w:rsidRDefault="00883BBA" w:rsidP="00883BBA">
            <w:pPr>
              <w:rPr>
                <w:rFonts w:ascii="Garamond" w:hAnsi="Garamond"/>
              </w:rPr>
            </w:pPr>
            <w:r>
              <w:rPr>
                <w:rFonts w:ascii="Garamond" w:hAnsi="Garamond"/>
                <w:b/>
              </w:rPr>
              <w:t xml:space="preserve">ID:  </w:t>
            </w:r>
          </w:p>
        </w:tc>
        <w:tc>
          <w:tcPr>
            <w:tcW w:w="3448" w:type="dxa"/>
          </w:tcPr>
          <w:p w14:paraId="372A1D46" w14:textId="77777777" w:rsidR="00883BBA" w:rsidRDefault="00883BBA" w:rsidP="00883BBA">
            <w:pPr>
              <w:rPr>
                <w:rFonts w:ascii="Garamond" w:hAnsi="Garamond"/>
              </w:rPr>
            </w:pPr>
            <w:r>
              <w:rPr>
                <w:rFonts w:ascii="Garamond" w:hAnsi="Garamond"/>
                <w:b/>
              </w:rPr>
              <w:t>Quiz 12</w:t>
            </w:r>
          </w:p>
        </w:tc>
        <w:tc>
          <w:tcPr>
            <w:tcW w:w="1362" w:type="dxa"/>
          </w:tcPr>
          <w:p w14:paraId="65B1E0AE" w14:textId="77777777" w:rsidR="00883BBA" w:rsidRPr="009107BA" w:rsidRDefault="00883BBA" w:rsidP="00883BBA">
            <w:pPr>
              <w:rPr>
                <w:rFonts w:ascii="Garamond" w:hAnsi="Garamond"/>
              </w:rPr>
            </w:pPr>
          </w:p>
        </w:tc>
      </w:tr>
      <w:tr w:rsidR="00883BBA" w:rsidRPr="009107BA" w14:paraId="7F0D1125" w14:textId="77777777" w:rsidTr="001031F4">
        <w:tc>
          <w:tcPr>
            <w:tcW w:w="2702" w:type="dxa"/>
          </w:tcPr>
          <w:p w14:paraId="0C104A63" w14:textId="77777777" w:rsidR="00883BBA" w:rsidRDefault="00883BBA" w:rsidP="00883BBA">
            <w:pPr>
              <w:rPr>
                <w:rFonts w:ascii="Garamond" w:hAnsi="Garamond"/>
              </w:rPr>
            </w:pPr>
            <w:r>
              <w:rPr>
                <w:rFonts w:ascii="Garamond" w:hAnsi="Garamond"/>
              </w:rPr>
              <w:t>14- W 20 November</w:t>
            </w:r>
          </w:p>
        </w:tc>
        <w:tc>
          <w:tcPr>
            <w:tcW w:w="1914" w:type="dxa"/>
          </w:tcPr>
          <w:p w14:paraId="68027315" w14:textId="77777777" w:rsidR="00883BBA" w:rsidRPr="009107BA" w:rsidRDefault="00883BBA" w:rsidP="00883BBA">
            <w:pPr>
              <w:rPr>
                <w:rFonts w:ascii="Garamond" w:hAnsi="Garamond"/>
              </w:rPr>
            </w:pPr>
          </w:p>
        </w:tc>
        <w:tc>
          <w:tcPr>
            <w:tcW w:w="1914" w:type="dxa"/>
          </w:tcPr>
          <w:p w14:paraId="176A8672" w14:textId="2F9F54CD" w:rsidR="00883BBA" w:rsidRPr="009107BA" w:rsidRDefault="00883BBA" w:rsidP="00883BBA">
            <w:pPr>
              <w:rPr>
                <w:rFonts w:ascii="Garamond" w:hAnsi="Garamond"/>
              </w:rPr>
            </w:pPr>
            <w:r>
              <w:rPr>
                <w:rFonts w:ascii="Garamond" w:hAnsi="Garamond"/>
              </w:rPr>
              <w:t>Day 2 of Ch.</w:t>
            </w:r>
          </w:p>
        </w:tc>
        <w:tc>
          <w:tcPr>
            <w:tcW w:w="3448" w:type="dxa"/>
          </w:tcPr>
          <w:p w14:paraId="6CB4917D" w14:textId="77777777" w:rsidR="00883BBA" w:rsidRPr="004C2F1C" w:rsidRDefault="00883BBA" w:rsidP="00883BBA">
            <w:pPr>
              <w:rPr>
                <w:rFonts w:ascii="Garamond" w:hAnsi="Garamond"/>
                <w:b/>
              </w:rPr>
            </w:pPr>
            <w:r>
              <w:rPr>
                <w:rFonts w:ascii="Garamond" w:hAnsi="Garamond"/>
                <w:b/>
              </w:rPr>
              <w:t>Reflection due via Reggie before the start of class</w:t>
            </w:r>
          </w:p>
        </w:tc>
        <w:tc>
          <w:tcPr>
            <w:tcW w:w="1362" w:type="dxa"/>
          </w:tcPr>
          <w:p w14:paraId="663E4C96" w14:textId="77777777" w:rsidR="00883BBA" w:rsidRPr="009107BA" w:rsidRDefault="00883BBA" w:rsidP="00883BBA">
            <w:pPr>
              <w:rPr>
                <w:rFonts w:ascii="Garamond" w:hAnsi="Garamond"/>
              </w:rPr>
            </w:pPr>
          </w:p>
        </w:tc>
      </w:tr>
      <w:tr w:rsidR="00883BBA" w:rsidRPr="009107BA" w14:paraId="45055433" w14:textId="77777777" w:rsidTr="001031F4">
        <w:tc>
          <w:tcPr>
            <w:tcW w:w="2702" w:type="dxa"/>
          </w:tcPr>
          <w:p w14:paraId="3357C5E8" w14:textId="77777777" w:rsidR="00883BBA" w:rsidRDefault="00883BBA" w:rsidP="00883BBA">
            <w:pPr>
              <w:rPr>
                <w:rFonts w:ascii="Garamond" w:hAnsi="Garamond"/>
              </w:rPr>
            </w:pPr>
            <w:r>
              <w:rPr>
                <w:rFonts w:ascii="Garamond" w:hAnsi="Garamond"/>
              </w:rPr>
              <w:t>14- F 22 November</w:t>
            </w:r>
          </w:p>
        </w:tc>
        <w:tc>
          <w:tcPr>
            <w:tcW w:w="1914" w:type="dxa"/>
          </w:tcPr>
          <w:p w14:paraId="49502CB9" w14:textId="77777777" w:rsidR="00883BBA" w:rsidRPr="009107BA" w:rsidRDefault="00883BBA" w:rsidP="00883BBA">
            <w:pPr>
              <w:rPr>
                <w:rFonts w:ascii="Garamond" w:hAnsi="Garamond"/>
              </w:rPr>
            </w:pPr>
          </w:p>
        </w:tc>
        <w:tc>
          <w:tcPr>
            <w:tcW w:w="1914" w:type="dxa"/>
          </w:tcPr>
          <w:p w14:paraId="23D08E13" w14:textId="77777777" w:rsidR="00883BBA" w:rsidRDefault="00883BBA" w:rsidP="00883BBA">
            <w:pPr>
              <w:rPr>
                <w:rFonts w:ascii="Garamond" w:hAnsi="Garamond"/>
              </w:rPr>
            </w:pPr>
            <w:r>
              <w:rPr>
                <w:rFonts w:ascii="Garamond" w:hAnsi="Garamond"/>
              </w:rPr>
              <w:t>Select Order of Presentations – LAST WORK DAY!</w:t>
            </w:r>
          </w:p>
        </w:tc>
        <w:tc>
          <w:tcPr>
            <w:tcW w:w="3448" w:type="dxa"/>
          </w:tcPr>
          <w:p w14:paraId="12E732B7" w14:textId="77777777" w:rsidR="00883BBA" w:rsidRPr="008F23B8" w:rsidRDefault="00883BBA" w:rsidP="00883BBA">
            <w:pPr>
              <w:rPr>
                <w:rFonts w:ascii="Garamond" w:hAnsi="Garamond"/>
                <w:b/>
              </w:rPr>
            </w:pPr>
          </w:p>
        </w:tc>
        <w:tc>
          <w:tcPr>
            <w:tcW w:w="1362" w:type="dxa"/>
          </w:tcPr>
          <w:p w14:paraId="4A9158B7" w14:textId="77777777" w:rsidR="00883BBA" w:rsidRPr="009107BA" w:rsidRDefault="00883BBA" w:rsidP="00883BBA">
            <w:pPr>
              <w:rPr>
                <w:rFonts w:ascii="Garamond" w:hAnsi="Garamond"/>
              </w:rPr>
            </w:pPr>
            <w:r>
              <w:rPr>
                <w:rFonts w:ascii="Garamond" w:hAnsi="Garamond"/>
              </w:rPr>
              <w:t>All Presentation documents are due on performance day.</w:t>
            </w:r>
          </w:p>
        </w:tc>
      </w:tr>
      <w:tr w:rsidR="00883BBA" w:rsidRPr="009107BA" w14:paraId="4B8A3B8F" w14:textId="77777777" w:rsidTr="003B0347">
        <w:tc>
          <w:tcPr>
            <w:tcW w:w="2702" w:type="dxa"/>
          </w:tcPr>
          <w:p w14:paraId="787BFBB2" w14:textId="77777777" w:rsidR="00883BBA" w:rsidRDefault="00883BBA" w:rsidP="00883BBA">
            <w:pPr>
              <w:rPr>
                <w:rFonts w:ascii="Garamond" w:hAnsi="Garamond"/>
              </w:rPr>
            </w:pPr>
            <w:r>
              <w:rPr>
                <w:rFonts w:ascii="Garamond" w:hAnsi="Garamond"/>
              </w:rPr>
              <w:t>M 25 – F 29 November</w:t>
            </w:r>
          </w:p>
        </w:tc>
        <w:tc>
          <w:tcPr>
            <w:tcW w:w="1914" w:type="dxa"/>
          </w:tcPr>
          <w:p w14:paraId="4773CD55" w14:textId="77777777" w:rsidR="00883BBA" w:rsidRPr="009107BA" w:rsidRDefault="00883BBA" w:rsidP="00883BBA">
            <w:pPr>
              <w:rPr>
                <w:rFonts w:ascii="Garamond" w:hAnsi="Garamond"/>
              </w:rPr>
            </w:pPr>
            <w:r>
              <w:rPr>
                <w:rFonts w:ascii="Garamond" w:hAnsi="Garamond"/>
              </w:rPr>
              <w:t>NO CLASS!!!</w:t>
            </w:r>
          </w:p>
        </w:tc>
        <w:tc>
          <w:tcPr>
            <w:tcW w:w="1914" w:type="dxa"/>
          </w:tcPr>
          <w:p w14:paraId="4098FE7C" w14:textId="77777777" w:rsidR="00883BBA" w:rsidRPr="009107BA" w:rsidRDefault="00883BBA" w:rsidP="00883BBA">
            <w:pPr>
              <w:rPr>
                <w:rFonts w:ascii="Garamond" w:hAnsi="Garamond"/>
              </w:rPr>
            </w:pPr>
            <w:r>
              <w:rPr>
                <w:rFonts w:ascii="Garamond" w:hAnsi="Garamond"/>
              </w:rPr>
              <w:t>Thanksgiving is prime gender observation time!!</w:t>
            </w:r>
          </w:p>
        </w:tc>
        <w:tc>
          <w:tcPr>
            <w:tcW w:w="3448" w:type="dxa"/>
          </w:tcPr>
          <w:p w14:paraId="4867B543" w14:textId="77777777" w:rsidR="00883BBA" w:rsidRPr="00082BFA" w:rsidRDefault="00883BBA" w:rsidP="00883BBA">
            <w:pPr>
              <w:rPr>
                <w:rFonts w:ascii="Garamond" w:hAnsi="Garamond"/>
                <w:b/>
              </w:rPr>
            </w:pPr>
            <w:r>
              <w:rPr>
                <w:rFonts w:ascii="Garamond" w:hAnsi="Garamond"/>
                <w:b/>
              </w:rPr>
              <w:t>INCLUDE a Reflection of your interactions with whom you spend this break.</w:t>
            </w:r>
          </w:p>
        </w:tc>
        <w:tc>
          <w:tcPr>
            <w:tcW w:w="1362" w:type="dxa"/>
          </w:tcPr>
          <w:p w14:paraId="4DA1997D" w14:textId="77777777" w:rsidR="00883BBA" w:rsidRPr="009107BA" w:rsidRDefault="00883BBA" w:rsidP="00883BBA">
            <w:pPr>
              <w:rPr>
                <w:rFonts w:ascii="Garamond" w:hAnsi="Garamond"/>
              </w:rPr>
            </w:pPr>
            <w:r>
              <w:rPr>
                <w:rFonts w:ascii="Garamond" w:hAnsi="Garamond"/>
              </w:rPr>
              <w:t xml:space="preserve">Project Presentations </w:t>
            </w:r>
          </w:p>
        </w:tc>
      </w:tr>
      <w:tr w:rsidR="00883BBA" w:rsidRPr="009107BA" w14:paraId="3FE4F611" w14:textId="77777777" w:rsidTr="001031F4">
        <w:tc>
          <w:tcPr>
            <w:tcW w:w="2702" w:type="dxa"/>
          </w:tcPr>
          <w:p w14:paraId="111BAD0D" w14:textId="77777777" w:rsidR="00883BBA" w:rsidRDefault="00883BBA" w:rsidP="00883BBA">
            <w:pPr>
              <w:rPr>
                <w:rFonts w:ascii="Garamond" w:hAnsi="Garamond"/>
              </w:rPr>
            </w:pPr>
            <w:r>
              <w:rPr>
                <w:rFonts w:ascii="Garamond" w:hAnsi="Garamond"/>
              </w:rPr>
              <w:t>15- M 2 December</w:t>
            </w:r>
          </w:p>
        </w:tc>
        <w:tc>
          <w:tcPr>
            <w:tcW w:w="1914" w:type="dxa"/>
          </w:tcPr>
          <w:p w14:paraId="6DCA85DD" w14:textId="77777777" w:rsidR="00883BBA" w:rsidRPr="009107BA" w:rsidRDefault="00883BBA" w:rsidP="00883BBA">
            <w:pPr>
              <w:rPr>
                <w:rFonts w:ascii="Garamond" w:hAnsi="Garamond"/>
              </w:rPr>
            </w:pPr>
          </w:p>
        </w:tc>
        <w:tc>
          <w:tcPr>
            <w:tcW w:w="1914" w:type="dxa"/>
          </w:tcPr>
          <w:p w14:paraId="0D7E6DB1" w14:textId="77777777" w:rsidR="00883BBA" w:rsidRPr="00D06C10" w:rsidRDefault="00883BBA" w:rsidP="00883BBA">
            <w:pPr>
              <w:rPr>
                <w:rFonts w:ascii="Garamond" w:hAnsi="Garamond"/>
                <w:b/>
              </w:rPr>
            </w:pPr>
            <w:r w:rsidRPr="00D06C10">
              <w:rPr>
                <w:rFonts w:ascii="Garamond" w:hAnsi="Garamond"/>
                <w:b/>
              </w:rPr>
              <w:t>Project Presentations</w:t>
            </w:r>
          </w:p>
        </w:tc>
        <w:tc>
          <w:tcPr>
            <w:tcW w:w="3448" w:type="dxa"/>
          </w:tcPr>
          <w:p w14:paraId="4642E343" w14:textId="77777777" w:rsidR="00883BBA" w:rsidRPr="008F23B8" w:rsidRDefault="00883BBA" w:rsidP="00883BBA">
            <w:pPr>
              <w:rPr>
                <w:rFonts w:ascii="Garamond" w:hAnsi="Garamond"/>
                <w:b/>
              </w:rPr>
            </w:pPr>
          </w:p>
        </w:tc>
        <w:tc>
          <w:tcPr>
            <w:tcW w:w="1362" w:type="dxa"/>
          </w:tcPr>
          <w:p w14:paraId="0F155184" w14:textId="77777777" w:rsidR="00883BBA" w:rsidRPr="009107BA" w:rsidRDefault="00883BBA" w:rsidP="00883BBA">
            <w:pPr>
              <w:rPr>
                <w:rFonts w:ascii="Garamond" w:hAnsi="Garamond"/>
              </w:rPr>
            </w:pPr>
          </w:p>
        </w:tc>
      </w:tr>
      <w:tr w:rsidR="00883BBA" w:rsidRPr="009107BA" w14:paraId="2C7D6AC1" w14:textId="77777777" w:rsidTr="001031F4">
        <w:tc>
          <w:tcPr>
            <w:tcW w:w="2702" w:type="dxa"/>
          </w:tcPr>
          <w:p w14:paraId="4DC0BE18" w14:textId="77777777" w:rsidR="00883BBA" w:rsidRDefault="00883BBA" w:rsidP="00883BBA">
            <w:pPr>
              <w:rPr>
                <w:rFonts w:ascii="Garamond" w:hAnsi="Garamond"/>
              </w:rPr>
            </w:pPr>
            <w:r>
              <w:rPr>
                <w:rFonts w:ascii="Garamond" w:hAnsi="Garamond"/>
              </w:rPr>
              <w:t>15- W 4 December</w:t>
            </w:r>
          </w:p>
        </w:tc>
        <w:tc>
          <w:tcPr>
            <w:tcW w:w="1914" w:type="dxa"/>
          </w:tcPr>
          <w:p w14:paraId="76498957" w14:textId="77777777" w:rsidR="00883BBA" w:rsidRPr="009107BA" w:rsidRDefault="00883BBA" w:rsidP="00883BBA">
            <w:pPr>
              <w:rPr>
                <w:rFonts w:ascii="Garamond" w:hAnsi="Garamond"/>
              </w:rPr>
            </w:pPr>
          </w:p>
        </w:tc>
        <w:tc>
          <w:tcPr>
            <w:tcW w:w="1914" w:type="dxa"/>
          </w:tcPr>
          <w:p w14:paraId="7E26BAA6" w14:textId="77777777" w:rsidR="00883BBA" w:rsidRPr="00D06C10" w:rsidRDefault="00883BBA" w:rsidP="00883BBA">
            <w:pPr>
              <w:rPr>
                <w:rFonts w:ascii="Garamond" w:hAnsi="Garamond"/>
                <w:b/>
              </w:rPr>
            </w:pPr>
            <w:r w:rsidRPr="00D06C10">
              <w:rPr>
                <w:rFonts w:ascii="Garamond" w:hAnsi="Garamond"/>
                <w:b/>
              </w:rPr>
              <w:t>Project Presentations</w:t>
            </w:r>
          </w:p>
        </w:tc>
        <w:tc>
          <w:tcPr>
            <w:tcW w:w="3448" w:type="dxa"/>
          </w:tcPr>
          <w:p w14:paraId="2ED36FD0" w14:textId="77777777" w:rsidR="00883BBA" w:rsidRPr="008F23B8" w:rsidRDefault="00883BBA" w:rsidP="00883BBA">
            <w:pPr>
              <w:rPr>
                <w:rFonts w:ascii="Garamond" w:hAnsi="Garamond"/>
                <w:b/>
              </w:rPr>
            </w:pPr>
          </w:p>
        </w:tc>
        <w:tc>
          <w:tcPr>
            <w:tcW w:w="1362" w:type="dxa"/>
          </w:tcPr>
          <w:p w14:paraId="00753BA2" w14:textId="77777777" w:rsidR="00883BBA" w:rsidRPr="009107BA" w:rsidRDefault="00883BBA" w:rsidP="00883BBA">
            <w:pPr>
              <w:rPr>
                <w:rFonts w:ascii="Garamond" w:hAnsi="Garamond"/>
              </w:rPr>
            </w:pPr>
          </w:p>
        </w:tc>
      </w:tr>
      <w:tr w:rsidR="00883BBA" w:rsidRPr="009107BA" w14:paraId="6C9FCF6C" w14:textId="77777777" w:rsidTr="001031F4">
        <w:tc>
          <w:tcPr>
            <w:tcW w:w="2702" w:type="dxa"/>
          </w:tcPr>
          <w:p w14:paraId="62752ABB" w14:textId="77777777" w:rsidR="00883BBA" w:rsidRDefault="00883BBA" w:rsidP="00883BBA">
            <w:pPr>
              <w:rPr>
                <w:rFonts w:ascii="Garamond" w:hAnsi="Garamond"/>
              </w:rPr>
            </w:pPr>
            <w:r>
              <w:rPr>
                <w:rFonts w:ascii="Garamond" w:hAnsi="Garamond"/>
              </w:rPr>
              <w:t>15- F 6 December</w:t>
            </w:r>
          </w:p>
        </w:tc>
        <w:tc>
          <w:tcPr>
            <w:tcW w:w="1914" w:type="dxa"/>
          </w:tcPr>
          <w:p w14:paraId="43F52B40" w14:textId="77777777" w:rsidR="00883BBA" w:rsidRPr="009107BA" w:rsidRDefault="00883BBA" w:rsidP="00883BBA">
            <w:pPr>
              <w:rPr>
                <w:rFonts w:ascii="Garamond" w:hAnsi="Garamond"/>
              </w:rPr>
            </w:pPr>
          </w:p>
        </w:tc>
        <w:tc>
          <w:tcPr>
            <w:tcW w:w="1914" w:type="dxa"/>
          </w:tcPr>
          <w:p w14:paraId="2F891A35" w14:textId="77777777" w:rsidR="00883BBA" w:rsidRPr="00D06C10" w:rsidRDefault="00883BBA" w:rsidP="00883BBA">
            <w:pPr>
              <w:rPr>
                <w:rFonts w:ascii="Garamond" w:hAnsi="Garamond"/>
                <w:b/>
              </w:rPr>
            </w:pPr>
            <w:r w:rsidRPr="00D06C10">
              <w:rPr>
                <w:rFonts w:ascii="Garamond" w:hAnsi="Garamond"/>
                <w:b/>
              </w:rPr>
              <w:t>Project Presentations</w:t>
            </w:r>
          </w:p>
        </w:tc>
        <w:tc>
          <w:tcPr>
            <w:tcW w:w="3448" w:type="dxa"/>
          </w:tcPr>
          <w:p w14:paraId="39BF2292" w14:textId="77777777" w:rsidR="00883BBA" w:rsidRPr="008F23B8" w:rsidRDefault="00883BBA" w:rsidP="00883BBA">
            <w:pPr>
              <w:rPr>
                <w:rFonts w:ascii="Garamond" w:hAnsi="Garamond"/>
                <w:b/>
              </w:rPr>
            </w:pPr>
          </w:p>
        </w:tc>
        <w:tc>
          <w:tcPr>
            <w:tcW w:w="1362" w:type="dxa"/>
          </w:tcPr>
          <w:p w14:paraId="749E012B" w14:textId="77777777" w:rsidR="00883BBA" w:rsidRPr="009107BA" w:rsidRDefault="00883BBA" w:rsidP="00883BBA">
            <w:pPr>
              <w:rPr>
                <w:rFonts w:ascii="Garamond" w:hAnsi="Garamond"/>
              </w:rPr>
            </w:pPr>
          </w:p>
        </w:tc>
      </w:tr>
      <w:tr w:rsidR="00883BBA" w:rsidRPr="009107BA" w14:paraId="3B529A25" w14:textId="77777777" w:rsidTr="001031F4">
        <w:tc>
          <w:tcPr>
            <w:tcW w:w="2702" w:type="dxa"/>
          </w:tcPr>
          <w:p w14:paraId="49E5455D" w14:textId="56E65BAB" w:rsidR="00883BBA" w:rsidRDefault="00883BBA" w:rsidP="00883BBA">
            <w:pPr>
              <w:rPr>
                <w:rFonts w:ascii="Garamond" w:hAnsi="Garamond"/>
              </w:rPr>
            </w:pPr>
            <w:r>
              <w:rPr>
                <w:rFonts w:ascii="Garamond" w:hAnsi="Garamond"/>
              </w:rPr>
              <w:t>16 – Final Period</w:t>
            </w:r>
          </w:p>
        </w:tc>
        <w:tc>
          <w:tcPr>
            <w:tcW w:w="1914" w:type="dxa"/>
          </w:tcPr>
          <w:p w14:paraId="7BA2E69C" w14:textId="77777777" w:rsidR="00883BBA" w:rsidRPr="009107BA" w:rsidRDefault="00883BBA" w:rsidP="00883BBA">
            <w:pPr>
              <w:rPr>
                <w:rFonts w:ascii="Garamond" w:hAnsi="Garamond"/>
              </w:rPr>
            </w:pPr>
          </w:p>
        </w:tc>
        <w:tc>
          <w:tcPr>
            <w:tcW w:w="1914" w:type="dxa"/>
          </w:tcPr>
          <w:p w14:paraId="3375E91B" w14:textId="77777777" w:rsidR="00883BBA" w:rsidRPr="009107BA" w:rsidRDefault="00883BBA" w:rsidP="00883BBA">
            <w:pPr>
              <w:rPr>
                <w:rFonts w:ascii="Garamond" w:hAnsi="Garamond"/>
              </w:rPr>
            </w:pPr>
            <w:r>
              <w:rPr>
                <w:rFonts w:ascii="Garamond" w:hAnsi="Garamond"/>
              </w:rPr>
              <w:t>Day &amp; Time TBD by University – Check MY around mid-semester for specifics</w:t>
            </w:r>
          </w:p>
        </w:tc>
        <w:tc>
          <w:tcPr>
            <w:tcW w:w="3448" w:type="dxa"/>
          </w:tcPr>
          <w:p w14:paraId="4D7C8327" w14:textId="5D709875" w:rsidR="00883BBA" w:rsidRPr="009107BA" w:rsidRDefault="00883BBA" w:rsidP="00883BBA">
            <w:pPr>
              <w:rPr>
                <w:rFonts w:ascii="Garamond" w:hAnsi="Garamond"/>
              </w:rPr>
            </w:pPr>
            <w:r>
              <w:rPr>
                <w:rFonts w:ascii="Garamond" w:hAnsi="Garamond"/>
                <w:b/>
              </w:rPr>
              <w:t>Reflection Synthesis in Class</w:t>
            </w:r>
          </w:p>
        </w:tc>
        <w:tc>
          <w:tcPr>
            <w:tcW w:w="1362" w:type="dxa"/>
          </w:tcPr>
          <w:p w14:paraId="3CC060E9" w14:textId="77777777" w:rsidR="00883BBA" w:rsidRPr="009107BA" w:rsidRDefault="00883BBA" w:rsidP="00883BBA">
            <w:pPr>
              <w:rPr>
                <w:rFonts w:ascii="Garamond" w:hAnsi="Garamond"/>
              </w:rPr>
            </w:pPr>
          </w:p>
        </w:tc>
      </w:tr>
    </w:tbl>
    <w:p w14:paraId="6AF04C90" w14:textId="77777777" w:rsidR="004C71BB" w:rsidRDefault="004C71BB"/>
    <w:bookmarkEnd w:id="0"/>
    <w:p w14:paraId="1FB62953" w14:textId="77777777" w:rsidR="00A321B4" w:rsidRDefault="00A321B4" w:rsidP="00A8137C">
      <w:pPr>
        <w:jc w:val="center"/>
        <w:rPr>
          <w:rFonts w:ascii="Garamond" w:hAnsi="Garamond"/>
          <w:b/>
          <w:sz w:val="24"/>
          <w:szCs w:val="24"/>
        </w:rPr>
      </w:pPr>
    </w:p>
    <w:p w14:paraId="2A5C161E" w14:textId="77777777" w:rsidR="00A321B4" w:rsidRDefault="00A321B4" w:rsidP="00A8137C">
      <w:pPr>
        <w:jc w:val="center"/>
        <w:rPr>
          <w:rFonts w:ascii="Garamond" w:hAnsi="Garamond"/>
          <w:b/>
          <w:sz w:val="24"/>
          <w:szCs w:val="24"/>
        </w:rPr>
      </w:pPr>
    </w:p>
    <w:p w14:paraId="29C942E2" w14:textId="1E83B54A" w:rsidR="00A321B4" w:rsidRDefault="00A321B4" w:rsidP="00A8137C">
      <w:pPr>
        <w:jc w:val="center"/>
        <w:rPr>
          <w:rFonts w:ascii="Garamond" w:hAnsi="Garamond"/>
          <w:b/>
          <w:sz w:val="24"/>
          <w:szCs w:val="24"/>
        </w:rPr>
      </w:pPr>
    </w:p>
    <w:p w14:paraId="3DCE8823" w14:textId="37497FA8" w:rsidR="00425232" w:rsidRDefault="00425232" w:rsidP="00A8137C">
      <w:pPr>
        <w:jc w:val="center"/>
        <w:rPr>
          <w:rFonts w:ascii="Garamond" w:hAnsi="Garamond"/>
          <w:b/>
          <w:sz w:val="24"/>
          <w:szCs w:val="24"/>
        </w:rPr>
      </w:pPr>
    </w:p>
    <w:p w14:paraId="19B31AD0" w14:textId="07185BAF" w:rsidR="00425232" w:rsidRDefault="00425232" w:rsidP="00A8137C">
      <w:pPr>
        <w:jc w:val="center"/>
        <w:rPr>
          <w:rFonts w:ascii="Garamond" w:hAnsi="Garamond"/>
          <w:b/>
          <w:sz w:val="24"/>
          <w:szCs w:val="24"/>
        </w:rPr>
      </w:pPr>
    </w:p>
    <w:p w14:paraId="4C81EBF1" w14:textId="77777777" w:rsidR="00425232" w:rsidRDefault="00425232" w:rsidP="00A8137C">
      <w:pPr>
        <w:jc w:val="center"/>
        <w:rPr>
          <w:rFonts w:ascii="Garamond" w:hAnsi="Garamond"/>
          <w:b/>
          <w:sz w:val="24"/>
          <w:szCs w:val="24"/>
        </w:rPr>
      </w:pPr>
    </w:p>
    <w:p w14:paraId="2917A49B" w14:textId="77777777" w:rsidR="00A321B4" w:rsidRDefault="00A321B4" w:rsidP="00A8137C">
      <w:pPr>
        <w:jc w:val="center"/>
        <w:rPr>
          <w:rFonts w:ascii="Garamond" w:hAnsi="Garamond"/>
          <w:b/>
          <w:sz w:val="24"/>
          <w:szCs w:val="24"/>
        </w:rPr>
      </w:pPr>
    </w:p>
    <w:p w14:paraId="0B12933F" w14:textId="77777777" w:rsidR="00A321B4" w:rsidRDefault="00A321B4" w:rsidP="00A8137C">
      <w:pPr>
        <w:jc w:val="center"/>
        <w:rPr>
          <w:rFonts w:ascii="Garamond" w:hAnsi="Garamond"/>
          <w:b/>
          <w:sz w:val="24"/>
          <w:szCs w:val="24"/>
        </w:rPr>
      </w:pPr>
    </w:p>
    <w:p w14:paraId="513B3937" w14:textId="10891D97" w:rsidR="00007D45" w:rsidRDefault="00425232" w:rsidP="00A8137C">
      <w:pPr>
        <w:jc w:val="center"/>
        <w:rPr>
          <w:rFonts w:ascii="Garamond" w:hAnsi="Garamond"/>
          <w:b/>
          <w:sz w:val="24"/>
          <w:szCs w:val="24"/>
        </w:rPr>
      </w:pPr>
      <w:bookmarkStart w:id="1" w:name="_Hlk17292590"/>
      <w:bookmarkStart w:id="2" w:name="_GoBack"/>
      <w:r>
        <w:rPr>
          <w:rFonts w:ascii="Garamond" w:hAnsi="Garamond"/>
          <w:b/>
          <w:sz w:val="24"/>
          <w:szCs w:val="24"/>
        </w:rPr>
        <w:lastRenderedPageBreak/>
        <w:t>N</w:t>
      </w:r>
      <w:r w:rsidR="00007D45">
        <w:rPr>
          <w:rFonts w:ascii="Garamond" w:hAnsi="Garamond"/>
          <w:b/>
          <w:sz w:val="24"/>
          <w:szCs w:val="24"/>
        </w:rPr>
        <w:t xml:space="preserve">ame: _________________________________________  </w:t>
      </w:r>
    </w:p>
    <w:p w14:paraId="680ECBC5" w14:textId="77777777" w:rsidR="00A8137C" w:rsidRPr="006D42FD" w:rsidRDefault="00A8137C" w:rsidP="00A8137C">
      <w:pPr>
        <w:jc w:val="center"/>
        <w:rPr>
          <w:rFonts w:ascii="Garamond" w:hAnsi="Garamond"/>
          <w:b/>
          <w:sz w:val="24"/>
          <w:szCs w:val="24"/>
        </w:rPr>
      </w:pPr>
      <w:r>
        <w:rPr>
          <w:rFonts w:ascii="Garamond" w:hAnsi="Garamond"/>
          <w:b/>
          <w:sz w:val="24"/>
          <w:szCs w:val="24"/>
        </w:rPr>
        <w:t xml:space="preserve">****THESE LAST TWO PAGES NEED TO BE PRINTED, COMPLETED AND TURNED IN TO LEE ANNE BY THE END OF THE FIRST </w:t>
      </w:r>
      <w:proofErr w:type="gramStart"/>
      <w:r>
        <w:rPr>
          <w:rFonts w:ascii="Garamond" w:hAnsi="Garamond"/>
          <w:b/>
          <w:sz w:val="24"/>
          <w:szCs w:val="24"/>
        </w:rPr>
        <w:t>WEEK.*</w:t>
      </w:r>
      <w:proofErr w:type="gramEnd"/>
      <w:r>
        <w:rPr>
          <w:rFonts w:ascii="Garamond" w:hAnsi="Garamond"/>
          <w:b/>
          <w:sz w:val="24"/>
          <w:szCs w:val="24"/>
        </w:rPr>
        <w:t>***</w:t>
      </w:r>
    </w:p>
    <w:p w14:paraId="1AAC27C6" w14:textId="77777777" w:rsidR="00A8137C" w:rsidRPr="00273954" w:rsidRDefault="00AF739D" w:rsidP="00AF739D">
      <w:pPr>
        <w:ind w:left="720" w:firstLine="720"/>
        <w:rPr>
          <w:rFonts w:ascii="Garamond" w:hAnsi="Garamond"/>
          <w:sz w:val="24"/>
          <w:szCs w:val="24"/>
        </w:rPr>
      </w:pPr>
      <w:r>
        <w:rPr>
          <w:rFonts w:ascii="Garamond" w:hAnsi="Garamond"/>
          <w:sz w:val="24"/>
          <w:szCs w:val="24"/>
        </w:rPr>
        <w:t xml:space="preserve">           </w:t>
      </w:r>
      <w:r w:rsidR="00837702">
        <w:rPr>
          <w:rFonts w:ascii="Garamond" w:hAnsi="Garamond"/>
          <w:sz w:val="24"/>
          <w:szCs w:val="24"/>
        </w:rPr>
        <w:t xml:space="preserve">COM 128 Gender in the Humanities </w:t>
      </w:r>
      <w:r w:rsidR="00A8137C" w:rsidRPr="00273954">
        <w:rPr>
          <w:rFonts w:ascii="Garamond" w:hAnsi="Garamond"/>
          <w:sz w:val="24"/>
          <w:szCs w:val="24"/>
        </w:rPr>
        <w:t>Syllabus Contract</w:t>
      </w:r>
    </w:p>
    <w:p w14:paraId="597E9D49" w14:textId="77777777" w:rsidR="00A8137C" w:rsidRPr="00273954" w:rsidRDefault="00A8137C" w:rsidP="00A8137C">
      <w:pPr>
        <w:jc w:val="center"/>
        <w:rPr>
          <w:rFonts w:ascii="Garamond" w:hAnsi="Garamond"/>
          <w:sz w:val="24"/>
          <w:szCs w:val="24"/>
        </w:rPr>
      </w:pPr>
      <w:r w:rsidRPr="00273954">
        <w:rPr>
          <w:rFonts w:ascii="Garamond" w:hAnsi="Garamond"/>
          <w:sz w:val="24"/>
          <w:szCs w:val="24"/>
        </w:rPr>
        <w:t>Illinois State University - Instructor Lee Anne Hale</w:t>
      </w:r>
      <w:r w:rsidR="00027ED8">
        <w:rPr>
          <w:rFonts w:ascii="Garamond" w:hAnsi="Garamond"/>
          <w:sz w:val="24"/>
          <w:szCs w:val="24"/>
        </w:rPr>
        <w:t xml:space="preserve"> – Fall 2019</w:t>
      </w:r>
    </w:p>
    <w:p w14:paraId="6964E8DC" w14:textId="77777777" w:rsidR="00A8137C" w:rsidRDefault="00A8137C" w:rsidP="00A8137C">
      <w:pPr>
        <w:jc w:val="center"/>
        <w:rPr>
          <w:rFonts w:ascii="Garamond" w:hAnsi="Garamond"/>
          <w:b/>
          <w:sz w:val="24"/>
          <w:szCs w:val="24"/>
        </w:rPr>
      </w:pPr>
      <w:r w:rsidRPr="00273954">
        <w:rPr>
          <w:rFonts w:ascii="Garamond" w:hAnsi="Garamond"/>
          <w:b/>
          <w:sz w:val="24"/>
          <w:szCs w:val="24"/>
        </w:rPr>
        <w:t>P</w:t>
      </w:r>
      <w:r>
        <w:rPr>
          <w:rFonts w:ascii="Garamond" w:hAnsi="Garamond"/>
          <w:b/>
          <w:sz w:val="24"/>
          <w:szCs w:val="24"/>
        </w:rPr>
        <w:t>lease initial by each agreement and complete the questions following.</w:t>
      </w:r>
    </w:p>
    <w:p w14:paraId="5F463CFA" w14:textId="77777777" w:rsidR="00A8137C" w:rsidRDefault="00A8137C" w:rsidP="00A8137C">
      <w:pPr>
        <w:jc w:val="center"/>
        <w:rPr>
          <w:rFonts w:ascii="Garamond" w:hAnsi="Garamond"/>
          <w:b/>
          <w:sz w:val="24"/>
          <w:szCs w:val="24"/>
        </w:rPr>
      </w:pPr>
    </w:p>
    <w:p w14:paraId="249E22BB" w14:textId="77777777" w:rsidR="00A8137C" w:rsidRDefault="00A8137C" w:rsidP="00A8137C">
      <w:pPr>
        <w:rPr>
          <w:rFonts w:ascii="Garamond" w:hAnsi="Garamond"/>
          <w:sz w:val="24"/>
          <w:szCs w:val="24"/>
        </w:rPr>
      </w:pPr>
      <w:r>
        <w:rPr>
          <w:rFonts w:ascii="Garamond" w:hAnsi="Garamond"/>
          <w:b/>
          <w:sz w:val="24"/>
          <w:szCs w:val="24"/>
        </w:rPr>
        <w:t>____</w:t>
      </w:r>
      <w:proofErr w:type="gramStart"/>
      <w:r>
        <w:rPr>
          <w:rFonts w:ascii="Garamond" w:hAnsi="Garamond"/>
          <w:b/>
          <w:sz w:val="24"/>
          <w:szCs w:val="24"/>
        </w:rPr>
        <w:t xml:space="preserve">_  </w:t>
      </w:r>
      <w:r>
        <w:rPr>
          <w:rFonts w:ascii="Garamond" w:hAnsi="Garamond"/>
          <w:sz w:val="24"/>
          <w:szCs w:val="24"/>
        </w:rPr>
        <w:t>I</w:t>
      </w:r>
      <w:proofErr w:type="gramEnd"/>
      <w:r>
        <w:rPr>
          <w:rFonts w:ascii="Garamond" w:hAnsi="Garamond"/>
          <w:sz w:val="24"/>
          <w:szCs w:val="24"/>
        </w:rPr>
        <w:t xml:space="preserve"> understand Lee Anne wants me to succeed and she will give me all of the instructions needed to do so.  If I feel I don’t have enough info in order to be successful, </w:t>
      </w:r>
      <w:r w:rsidRPr="008D49CC">
        <w:rPr>
          <w:rFonts w:ascii="Garamond" w:hAnsi="Garamond"/>
          <w:b/>
          <w:sz w:val="24"/>
          <w:szCs w:val="24"/>
        </w:rPr>
        <w:t>I will ask her for help</w:t>
      </w:r>
      <w:r>
        <w:rPr>
          <w:rFonts w:ascii="Garamond" w:hAnsi="Garamond"/>
          <w:sz w:val="24"/>
          <w:szCs w:val="24"/>
        </w:rPr>
        <w:t>.</w:t>
      </w:r>
    </w:p>
    <w:p w14:paraId="61A72697"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have received and read a copy of the syllabus and calendar for this course and agree to the terms.  Specifically, I understand the following are my responsibilities and my failure to comply may result in point deductions and possibly failure from the course.</w:t>
      </w:r>
    </w:p>
    <w:p w14:paraId="648053B5"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the calendar is a guide and while chapters to be read may change according to the needs of the class, due dates will likely not change and they are my responsibility.  In the event there is a change, Lee Anne will notify me and that revision is again my responsibility.</w:t>
      </w:r>
    </w:p>
    <w:p w14:paraId="2A183354" w14:textId="77777777" w:rsidR="00A8137C"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_  I</w:t>
      </w:r>
      <w:proofErr w:type="gramEnd"/>
      <w:r w:rsidRPr="00273954">
        <w:rPr>
          <w:rFonts w:ascii="Garamond" w:hAnsi="Garamond"/>
          <w:sz w:val="24"/>
          <w:szCs w:val="24"/>
        </w:rPr>
        <w:t xml:space="preserve"> understand I need to check my </w:t>
      </w:r>
      <w:proofErr w:type="spellStart"/>
      <w:r w:rsidRPr="00273954">
        <w:rPr>
          <w:rFonts w:ascii="Garamond" w:hAnsi="Garamond"/>
          <w:sz w:val="24"/>
          <w:szCs w:val="24"/>
        </w:rPr>
        <w:t>ilstu</w:t>
      </w:r>
      <w:proofErr w:type="spellEnd"/>
      <w:r w:rsidRPr="00273954">
        <w:rPr>
          <w:rFonts w:ascii="Garamond" w:hAnsi="Garamond"/>
          <w:sz w:val="24"/>
          <w:szCs w:val="24"/>
        </w:rPr>
        <w:t xml:space="preserve"> and </w:t>
      </w:r>
      <w:proofErr w:type="spellStart"/>
      <w:r>
        <w:rPr>
          <w:rFonts w:ascii="Garamond" w:hAnsi="Garamond"/>
          <w:sz w:val="24"/>
          <w:szCs w:val="24"/>
        </w:rPr>
        <w:t>ReggieNet</w:t>
      </w:r>
      <w:proofErr w:type="spellEnd"/>
      <w:r>
        <w:rPr>
          <w:rFonts w:ascii="Garamond" w:hAnsi="Garamond"/>
          <w:sz w:val="24"/>
          <w:szCs w:val="24"/>
        </w:rPr>
        <w:t xml:space="preserve"> frequently </w:t>
      </w:r>
      <w:r w:rsidRPr="00273954">
        <w:rPr>
          <w:rFonts w:ascii="Garamond" w:hAnsi="Garamond"/>
          <w:sz w:val="24"/>
          <w:szCs w:val="24"/>
        </w:rPr>
        <w:t>for updates</w:t>
      </w:r>
      <w:r>
        <w:rPr>
          <w:rFonts w:ascii="Garamond" w:hAnsi="Garamond"/>
          <w:sz w:val="24"/>
          <w:szCs w:val="24"/>
        </w:rPr>
        <w:t>/</w:t>
      </w:r>
      <w:r w:rsidRPr="00273954">
        <w:rPr>
          <w:rFonts w:ascii="Garamond" w:hAnsi="Garamond"/>
          <w:sz w:val="24"/>
          <w:szCs w:val="24"/>
        </w:rPr>
        <w:t>revisions.</w:t>
      </w:r>
    </w:p>
    <w:p w14:paraId="7D75D88E"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proofErr w:type="spellStart"/>
      <w:r>
        <w:rPr>
          <w:rFonts w:ascii="Garamond" w:hAnsi="Garamond"/>
          <w:sz w:val="24"/>
          <w:szCs w:val="24"/>
        </w:rPr>
        <w:t>ReggieNet</w:t>
      </w:r>
      <w:proofErr w:type="spellEnd"/>
      <w:r>
        <w:rPr>
          <w:rFonts w:ascii="Garamond" w:hAnsi="Garamond"/>
          <w:sz w:val="24"/>
          <w:szCs w:val="24"/>
        </w:rPr>
        <w:t xml:space="preserve"> may not have all of my grades updated immediately.  However, Lee Anne has provided a point-breakdown table in the syllabus in which I can record my grades and calculate those on my own at any time.</w:t>
      </w:r>
    </w:p>
    <w:p w14:paraId="2D01C4E3"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this is a college-level course meaning that Lee Anne expects me to read the syllabus and calendar, check </w:t>
      </w:r>
      <w:proofErr w:type="spellStart"/>
      <w:r>
        <w:rPr>
          <w:rFonts w:ascii="Garamond" w:hAnsi="Garamond"/>
          <w:sz w:val="24"/>
          <w:szCs w:val="24"/>
        </w:rPr>
        <w:t>ReggieNet</w:t>
      </w:r>
      <w:proofErr w:type="spellEnd"/>
      <w:r>
        <w:rPr>
          <w:rFonts w:ascii="Garamond" w:hAnsi="Garamond"/>
          <w:sz w:val="24"/>
          <w:szCs w:val="24"/>
        </w:rPr>
        <w:t xml:space="preserve"> and email, look for the answers in the book, class notes, and spiral book.  I understand Lee Anne wants me to learn how to be independent and, as a result, she will not give me the answers to every question </w:t>
      </w:r>
      <w:r w:rsidRPr="00040237">
        <w:rPr>
          <w:rFonts w:ascii="Garamond" w:hAnsi="Garamond"/>
          <w:b/>
          <w:sz w:val="24"/>
          <w:szCs w:val="24"/>
        </w:rPr>
        <w:t xml:space="preserve">because she wants me to </w:t>
      </w:r>
      <w:r w:rsidRPr="00040237">
        <w:rPr>
          <w:rFonts w:ascii="Garamond" w:hAnsi="Garamond"/>
          <w:b/>
          <w:i/>
          <w:sz w:val="24"/>
          <w:szCs w:val="24"/>
        </w:rPr>
        <w:t>learn how to learn</w:t>
      </w:r>
      <w:r>
        <w:rPr>
          <w:rFonts w:ascii="Garamond" w:hAnsi="Garamond"/>
          <w:sz w:val="24"/>
          <w:szCs w:val="24"/>
        </w:rPr>
        <w:t>.</w:t>
      </w:r>
    </w:p>
    <w:p w14:paraId="37EAF156"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am committed to being fully present each day in class and it is my responsibility to listen for directions, changes, and other announcements.  </w:t>
      </w:r>
    </w:p>
    <w:p w14:paraId="4B3944E9"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also understand taking notes in class, even if a PowerPoint is not up, will help me learn and retain information pertinent to my success as some info will only be verbally delivered.</w:t>
      </w:r>
    </w:p>
    <w:p w14:paraId="6F158239" w14:textId="77777777" w:rsidR="00A8137C" w:rsidRPr="00273954"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 xml:space="preserve">_  </w:t>
      </w:r>
      <w:r>
        <w:rPr>
          <w:rFonts w:ascii="Garamond" w:hAnsi="Garamond"/>
          <w:sz w:val="24"/>
          <w:szCs w:val="24"/>
        </w:rPr>
        <w:t>I</w:t>
      </w:r>
      <w:r w:rsidRPr="00273954">
        <w:rPr>
          <w:rFonts w:ascii="Garamond" w:hAnsi="Garamond"/>
          <w:sz w:val="24"/>
          <w:szCs w:val="24"/>
        </w:rPr>
        <w:t>f</w:t>
      </w:r>
      <w:proofErr w:type="gramEnd"/>
      <w:r w:rsidRPr="00273954">
        <w:rPr>
          <w:rFonts w:ascii="Garamond" w:hAnsi="Garamond"/>
          <w:sz w:val="24"/>
          <w:szCs w:val="24"/>
        </w:rPr>
        <w:t xml:space="preserve"> I am having difficulty or questions/concerns, I</w:t>
      </w:r>
      <w:r>
        <w:rPr>
          <w:rFonts w:ascii="Garamond" w:hAnsi="Garamond"/>
          <w:sz w:val="24"/>
          <w:szCs w:val="24"/>
        </w:rPr>
        <w:t xml:space="preserve"> can communicate with Lee Anne.</w:t>
      </w:r>
    </w:p>
    <w:p w14:paraId="2731ADE8"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I am not allowed to have my phone on during class.  I understand that I cannot answer or make calls, text, or surf with my phone/laptop during class.</w:t>
      </w:r>
    </w:p>
    <w:p w14:paraId="37E97805"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if I do not complete all three speeches</w:t>
      </w:r>
      <w:r>
        <w:rPr>
          <w:rFonts w:ascii="Garamond" w:hAnsi="Garamond"/>
          <w:sz w:val="24"/>
          <w:szCs w:val="24"/>
        </w:rPr>
        <w:t xml:space="preserve"> for whatever reason</w:t>
      </w:r>
      <w:r w:rsidRPr="00273954">
        <w:rPr>
          <w:rFonts w:ascii="Garamond" w:hAnsi="Garamond"/>
          <w:sz w:val="24"/>
          <w:szCs w:val="24"/>
        </w:rPr>
        <w:t>, I cannot pass the class.</w:t>
      </w:r>
    </w:p>
    <w:p w14:paraId="12AE3062" w14:textId="77777777" w:rsidR="00A8137C" w:rsidRPr="00273954" w:rsidRDefault="00A8137C" w:rsidP="00A8137C">
      <w:pPr>
        <w:rPr>
          <w:rFonts w:ascii="Garamond" w:hAnsi="Garamond"/>
          <w:sz w:val="24"/>
          <w:szCs w:val="24"/>
        </w:rPr>
      </w:pPr>
      <w:r w:rsidRPr="00273954">
        <w:rPr>
          <w:rFonts w:ascii="Garamond" w:hAnsi="Garamond"/>
          <w:sz w:val="24"/>
          <w:szCs w:val="24"/>
        </w:rPr>
        <w:t>__</w:t>
      </w:r>
      <w:r>
        <w:rPr>
          <w:rFonts w:ascii="Garamond" w:hAnsi="Garamond"/>
          <w:sz w:val="24"/>
          <w:szCs w:val="24"/>
        </w:rPr>
        <w:t>__</w:t>
      </w:r>
      <w:proofErr w:type="gramStart"/>
      <w:r>
        <w:rPr>
          <w:rFonts w:ascii="Garamond" w:hAnsi="Garamond"/>
          <w:sz w:val="24"/>
          <w:szCs w:val="24"/>
        </w:rPr>
        <w:t>_  I</w:t>
      </w:r>
      <w:proofErr w:type="gramEnd"/>
      <w:r>
        <w:rPr>
          <w:rFonts w:ascii="Garamond" w:hAnsi="Garamond"/>
          <w:sz w:val="24"/>
          <w:szCs w:val="24"/>
        </w:rPr>
        <w:t xml:space="preserve"> understand Lee Anne </w:t>
      </w:r>
      <w:r w:rsidRPr="00273954">
        <w:rPr>
          <w:rFonts w:ascii="Garamond" w:hAnsi="Garamond"/>
          <w:sz w:val="24"/>
          <w:szCs w:val="24"/>
        </w:rPr>
        <w:t xml:space="preserve">has the right to change the schedule as needed with the agreement that she will announce such information via email, </w:t>
      </w:r>
      <w:proofErr w:type="spellStart"/>
      <w:r>
        <w:rPr>
          <w:rFonts w:ascii="Garamond" w:hAnsi="Garamond"/>
          <w:sz w:val="24"/>
          <w:szCs w:val="24"/>
        </w:rPr>
        <w:t>ReggieNet</w:t>
      </w:r>
      <w:proofErr w:type="spellEnd"/>
      <w:r w:rsidRPr="00273954">
        <w:rPr>
          <w:rFonts w:ascii="Garamond" w:hAnsi="Garamond"/>
          <w:sz w:val="24"/>
          <w:szCs w:val="24"/>
        </w:rPr>
        <w:t>, or during class.</w:t>
      </w:r>
    </w:p>
    <w:p w14:paraId="3F82EDE7" w14:textId="77777777" w:rsidR="00A8137C" w:rsidRDefault="00A8137C" w:rsidP="00A8137C">
      <w:pPr>
        <w:rPr>
          <w:rFonts w:ascii="Garamond" w:hAnsi="Garamond"/>
          <w:sz w:val="24"/>
          <w:szCs w:val="24"/>
        </w:rPr>
      </w:pPr>
      <w:r>
        <w:rPr>
          <w:rFonts w:ascii="Garamond" w:hAnsi="Garamond"/>
          <w:sz w:val="24"/>
          <w:szCs w:val="24"/>
        </w:rPr>
        <w:lastRenderedPageBreak/>
        <w:t>____</w:t>
      </w:r>
      <w:proofErr w:type="gramStart"/>
      <w:r>
        <w:rPr>
          <w:rFonts w:ascii="Garamond" w:hAnsi="Garamond"/>
          <w:sz w:val="24"/>
          <w:szCs w:val="24"/>
        </w:rPr>
        <w:t>_  I</w:t>
      </w:r>
      <w:proofErr w:type="gramEnd"/>
      <w:r>
        <w:rPr>
          <w:rFonts w:ascii="Garamond" w:hAnsi="Garamond"/>
          <w:sz w:val="24"/>
          <w:szCs w:val="24"/>
        </w:rPr>
        <w:t xml:space="preserve"> understand if I do not comply with the guidelines (behavior, presentation), I could be at risk for failing the course.</w:t>
      </w:r>
    </w:p>
    <w:p w14:paraId="1CED89A4"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if I am absent, it is my responsibility to get missed information and to remain up-to-date with coursework and preparations.</w:t>
      </w:r>
    </w:p>
    <w:p w14:paraId="5FC6206F"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the </w:t>
      </w:r>
      <w:r w:rsidR="00301661">
        <w:rPr>
          <w:rFonts w:ascii="Garamond" w:hAnsi="Garamond"/>
          <w:sz w:val="24"/>
          <w:szCs w:val="24"/>
        </w:rPr>
        <w:t>20</w:t>
      </w:r>
      <w:r>
        <w:rPr>
          <w:rFonts w:ascii="Garamond" w:hAnsi="Garamond"/>
          <w:sz w:val="24"/>
          <w:szCs w:val="24"/>
        </w:rPr>
        <w:t xml:space="preserve">-point deductions associated </w:t>
      </w:r>
      <w:r w:rsidR="00301661">
        <w:rPr>
          <w:rFonts w:ascii="Garamond" w:hAnsi="Garamond"/>
          <w:sz w:val="24"/>
          <w:szCs w:val="24"/>
        </w:rPr>
        <w:t xml:space="preserve">with missing a presentation day on which </w:t>
      </w:r>
      <w:r>
        <w:rPr>
          <w:rFonts w:ascii="Garamond" w:hAnsi="Garamond"/>
          <w:sz w:val="24"/>
          <w:szCs w:val="24"/>
        </w:rPr>
        <w:t>am scheduled as a speaker and/or a listener.</w:t>
      </w:r>
    </w:p>
    <w:p w14:paraId="4ED72395"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not being a supportive audience member and engaging in negative behaviors such as sleeping, eating, texting, etc., during a classmate’s speech can have serious consequences to my total points.</w:t>
      </w:r>
    </w:p>
    <w:p w14:paraId="2E7CDC21" w14:textId="77777777" w:rsidR="00A8137C" w:rsidRPr="00273954"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_  I</w:t>
      </w:r>
      <w:proofErr w:type="gramEnd"/>
      <w:r w:rsidRPr="00273954">
        <w:rPr>
          <w:rFonts w:ascii="Garamond" w:hAnsi="Garamond"/>
          <w:sz w:val="24"/>
          <w:szCs w:val="24"/>
        </w:rPr>
        <w:t xml:space="preserve"> understand any assignments not </w:t>
      </w:r>
      <w:r>
        <w:rPr>
          <w:rFonts w:ascii="Garamond" w:hAnsi="Garamond"/>
          <w:sz w:val="24"/>
          <w:szCs w:val="24"/>
        </w:rPr>
        <w:t>stapled, not typed, and/or late will not be accepted.</w:t>
      </w:r>
    </w:p>
    <w:p w14:paraId="07159F08" w14:textId="6DAB356C" w:rsidR="00A8137C"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_  I</w:t>
      </w:r>
      <w:proofErr w:type="gramEnd"/>
      <w:r w:rsidRPr="00273954">
        <w:rPr>
          <w:rFonts w:ascii="Garamond" w:hAnsi="Garamond"/>
          <w:sz w:val="24"/>
          <w:szCs w:val="24"/>
        </w:rPr>
        <w:t xml:space="preserve"> understand I am responsible for material on revised due dates as long as Lee Anne communicates the revised due dates with me.</w:t>
      </w:r>
    </w:p>
    <w:p w14:paraId="5C2D535D" w14:textId="4DFFF048" w:rsidR="00883BBA" w:rsidRPr="00273954" w:rsidRDefault="00883BBA" w:rsidP="00A8137C">
      <w:pPr>
        <w:rPr>
          <w:rFonts w:ascii="Garamond" w:hAnsi="Garamond"/>
          <w:sz w:val="24"/>
          <w:szCs w:val="24"/>
        </w:rPr>
      </w:pPr>
      <w:bookmarkStart w:id="3" w:name="_Hlk17290251"/>
      <w:r>
        <w:rPr>
          <w:rFonts w:ascii="Garamond" w:hAnsi="Garamond"/>
          <w:sz w:val="24"/>
          <w:szCs w:val="24"/>
        </w:rPr>
        <w:t>_____ I understand that the hybrid schedule affords me the in-class time to work individually, with a partner, or a group on our Instructional Discussions and/or final semester project.  I will be accountable to myself and/or partner(s) regarding absences, communication, and productivity.  These days are not days off of class or considered cancelled.</w:t>
      </w:r>
    </w:p>
    <w:bookmarkEnd w:id="3"/>
    <w:p w14:paraId="63829C7E" w14:textId="77777777" w:rsidR="00A8137C" w:rsidRPr="00273954" w:rsidRDefault="00A8137C" w:rsidP="00A8137C">
      <w:pPr>
        <w:rPr>
          <w:rFonts w:ascii="Garamond" w:hAnsi="Garamond"/>
          <w:sz w:val="24"/>
          <w:szCs w:val="24"/>
        </w:rPr>
      </w:pPr>
    </w:p>
    <w:p w14:paraId="24BA7C85" w14:textId="77777777" w:rsidR="00A8137C" w:rsidRPr="00273954" w:rsidRDefault="00A8137C" w:rsidP="00A8137C">
      <w:pPr>
        <w:rPr>
          <w:rFonts w:ascii="Garamond" w:hAnsi="Garamond"/>
          <w:sz w:val="24"/>
          <w:szCs w:val="24"/>
        </w:rPr>
      </w:pPr>
      <w:r w:rsidRPr="00273954">
        <w:rPr>
          <w:rFonts w:ascii="Garamond" w:hAnsi="Garamond"/>
          <w:sz w:val="24"/>
          <w:szCs w:val="24"/>
        </w:rPr>
        <w:t>Signature:  ________________________</w:t>
      </w:r>
      <w:proofErr w:type="gramStart"/>
      <w:r w:rsidRPr="00273954">
        <w:rPr>
          <w:rFonts w:ascii="Garamond" w:hAnsi="Garamond"/>
          <w:sz w:val="24"/>
          <w:szCs w:val="24"/>
        </w:rPr>
        <w:t>_  Print</w:t>
      </w:r>
      <w:proofErr w:type="gramEnd"/>
      <w:r w:rsidRPr="00273954">
        <w:rPr>
          <w:rFonts w:ascii="Garamond" w:hAnsi="Garamond"/>
          <w:sz w:val="24"/>
          <w:szCs w:val="24"/>
        </w:rPr>
        <w:t xml:space="preserve"> Name:_____________________ Date:  ____</w:t>
      </w:r>
      <w:r w:rsidRPr="00273954">
        <w:rPr>
          <w:rFonts w:ascii="Garamond" w:hAnsi="Garamond"/>
          <w:sz w:val="24"/>
          <w:szCs w:val="24"/>
        </w:rPr>
        <w:softHyphen/>
      </w:r>
      <w:r w:rsidRPr="00273954">
        <w:rPr>
          <w:rFonts w:ascii="Garamond" w:hAnsi="Garamond"/>
          <w:sz w:val="24"/>
          <w:szCs w:val="24"/>
        </w:rPr>
        <w:softHyphen/>
        <w:t>__</w:t>
      </w:r>
    </w:p>
    <w:p w14:paraId="2147BFA1" w14:textId="77777777" w:rsidR="00A8137C" w:rsidRPr="00273954" w:rsidRDefault="00A8137C" w:rsidP="00A8137C">
      <w:pPr>
        <w:rPr>
          <w:rFonts w:ascii="Garamond" w:hAnsi="Garamond"/>
          <w:sz w:val="24"/>
          <w:szCs w:val="24"/>
        </w:rPr>
      </w:pPr>
    </w:p>
    <w:p w14:paraId="588F37A3" w14:textId="77777777" w:rsidR="00A8137C" w:rsidRPr="00273954" w:rsidRDefault="00A8137C" w:rsidP="004866DB">
      <w:pPr>
        <w:rPr>
          <w:rFonts w:ascii="Garamond" w:hAnsi="Garamond"/>
          <w:sz w:val="24"/>
          <w:szCs w:val="24"/>
        </w:rPr>
      </w:pPr>
      <w:r>
        <w:rPr>
          <w:rFonts w:ascii="Garamond" w:hAnsi="Garamond"/>
          <w:sz w:val="24"/>
          <w:szCs w:val="24"/>
        </w:rPr>
        <w:t>Email</w:t>
      </w:r>
      <w:r w:rsidRPr="00273954">
        <w:rPr>
          <w:rFonts w:ascii="Garamond" w:hAnsi="Garamond"/>
          <w:sz w:val="24"/>
          <w:szCs w:val="24"/>
        </w:rPr>
        <w:t>:  ___________________________________</w:t>
      </w:r>
      <w:proofErr w:type="gramStart"/>
      <w:r w:rsidRPr="00273954">
        <w:rPr>
          <w:rFonts w:ascii="Garamond" w:hAnsi="Garamond"/>
          <w:sz w:val="24"/>
          <w:szCs w:val="24"/>
        </w:rPr>
        <w:t>_  Phone</w:t>
      </w:r>
      <w:proofErr w:type="gramEnd"/>
      <w:r w:rsidRPr="00273954">
        <w:rPr>
          <w:rFonts w:ascii="Garamond" w:hAnsi="Garamond"/>
          <w:sz w:val="24"/>
          <w:szCs w:val="24"/>
        </w:rPr>
        <w:t xml:space="preserve"> number: ____________</w:t>
      </w:r>
      <w:r w:rsidR="004866DB">
        <w:rPr>
          <w:rFonts w:ascii="Garamond" w:hAnsi="Garamond"/>
          <w:sz w:val="24"/>
          <w:szCs w:val="24"/>
        </w:rPr>
        <w:t>________</w:t>
      </w:r>
      <w:r w:rsidRPr="00273954">
        <w:rPr>
          <w:rFonts w:ascii="Garamond" w:hAnsi="Garamond"/>
          <w:sz w:val="24"/>
          <w:szCs w:val="24"/>
        </w:rPr>
        <w:t>__</w:t>
      </w:r>
    </w:p>
    <w:p w14:paraId="0956523E" w14:textId="77777777" w:rsidR="00A8137C" w:rsidRDefault="00A8137C" w:rsidP="00A8137C">
      <w:pPr>
        <w:rPr>
          <w:rFonts w:ascii="Garamond" w:hAnsi="Garamond"/>
          <w:sz w:val="24"/>
          <w:szCs w:val="24"/>
        </w:rPr>
      </w:pPr>
    </w:p>
    <w:p w14:paraId="4F9DC8D3" w14:textId="77777777" w:rsidR="00A8137C" w:rsidRPr="00273954" w:rsidRDefault="00A8137C" w:rsidP="00A8137C">
      <w:pPr>
        <w:rPr>
          <w:rFonts w:ascii="Garamond" w:hAnsi="Garamond"/>
          <w:sz w:val="24"/>
          <w:szCs w:val="24"/>
        </w:rPr>
      </w:pPr>
      <w:r w:rsidRPr="00273954">
        <w:rPr>
          <w:rFonts w:ascii="Garamond" w:hAnsi="Garamond"/>
          <w:sz w:val="24"/>
          <w:szCs w:val="24"/>
        </w:rPr>
        <w:t>What year are you? _______</w:t>
      </w:r>
      <w:r w:rsidR="005622A4">
        <w:rPr>
          <w:rFonts w:ascii="Garamond" w:hAnsi="Garamond"/>
          <w:sz w:val="24"/>
          <w:szCs w:val="24"/>
        </w:rPr>
        <w:t>__</w:t>
      </w:r>
      <w:r w:rsidRPr="00273954">
        <w:rPr>
          <w:rFonts w:ascii="Garamond" w:hAnsi="Garamond"/>
          <w:sz w:val="24"/>
          <w:szCs w:val="24"/>
        </w:rPr>
        <w:t>_</w:t>
      </w:r>
      <w:r w:rsidRPr="00273954">
        <w:rPr>
          <w:rFonts w:ascii="Garamond" w:hAnsi="Garamond"/>
          <w:sz w:val="24"/>
          <w:szCs w:val="24"/>
        </w:rPr>
        <w:tab/>
        <w:t xml:space="preserve">transfer </w:t>
      </w:r>
      <w:proofErr w:type="gramStart"/>
      <w:r w:rsidRPr="00273954">
        <w:rPr>
          <w:rFonts w:ascii="Garamond" w:hAnsi="Garamond"/>
          <w:sz w:val="24"/>
          <w:szCs w:val="24"/>
        </w:rPr>
        <w:t>student?_</w:t>
      </w:r>
      <w:proofErr w:type="gramEnd"/>
      <w:r w:rsidRPr="00273954">
        <w:rPr>
          <w:rFonts w:ascii="Garamond" w:hAnsi="Garamond"/>
          <w:sz w:val="24"/>
          <w:szCs w:val="24"/>
        </w:rPr>
        <w:t>_____  Do you live on campus? _______</w:t>
      </w:r>
    </w:p>
    <w:p w14:paraId="732E183F" w14:textId="77777777" w:rsidR="00A8137C" w:rsidRDefault="00A8137C" w:rsidP="00A8137C">
      <w:pPr>
        <w:rPr>
          <w:rFonts w:ascii="Garamond" w:hAnsi="Garamond"/>
          <w:sz w:val="24"/>
          <w:szCs w:val="24"/>
        </w:rPr>
      </w:pPr>
    </w:p>
    <w:p w14:paraId="4A6521AC" w14:textId="77777777" w:rsidR="00A8137C" w:rsidRPr="00273954" w:rsidRDefault="00A8137C" w:rsidP="00A8137C">
      <w:pPr>
        <w:rPr>
          <w:rFonts w:ascii="Garamond" w:hAnsi="Garamond"/>
          <w:sz w:val="24"/>
          <w:szCs w:val="24"/>
        </w:rPr>
      </w:pPr>
      <w:r w:rsidRPr="00273954">
        <w:rPr>
          <w:rFonts w:ascii="Garamond" w:hAnsi="Garamond"/>
          <w:sz w:val="24"/>
          <w:szCs w:val="24"/>
        </w:rPr>
        <w:t>How many classes are you taking?  ______ Do you work? _____</w:t>
      </w:r>
      <w:proofErr w:type="gramStart"/>
      <w:r w:rsidRPr="00273954">
        <w:rPr>
          <w:rFonts w:ascii="Garamond" w:hAnsi="Garamond"/>
          <w:sz w:val="24"/>
          <w:szCs w:val="24"/>
        </w:rPr>
        <w:t>_  If</w:t>
      </w:r>
      <w:proofErr w:type="gramEnd"/>
      <w:r w:rsidRPr="00273954">
        <w:rPr>
          <w:rFonts w:ascii="Garamond" w:hAnsi="Garamond"/>
          <w:sz w:val="24"/>
          <w:szCs w:val="24"/>
        </w:rPr>
        <w:t xml:space="preserve"> so, how many hours? ____</w:t>
      </w:r>
    </w:p>
    <w:p w14:paraId="24C995D5" w14:textId="77777777" w:rsidR="00A8137C" w:rsidRPr="00273954" w:rsidRDefault="00A8137C" w:rsidP="00A8137C">
      <w:pPr>
        <w:rPr>
          <w:rFonts w:ascii="Garamond" w:hAnsi="Garamond"/>
          <w:sz w:val="24"/>
          <w:szCs w:val="24"/>
        </w:rPr>
      </w:pPr>
    </w:p>
    <w:p w14:paraId="6485D7C1" w14:textId="77777777" w:rsidR="00A8137C" w:rsidRPr="00273954" w:rsidRDefault="00A8137C" w:rsidP="00A8137C">
      <w:pPr>
        <w:rPr>
          <w:rFonts w:ascii="Garamond" w:hAnsi="Garamond"/>
          <w:b/>
          <w:sz w:val="24"/>
          <w:szCs w:val="24"/>
        </w:rPr>
      </w:pPr>
      <w:r>
        <w:rPr>
          <w:rFonts w:ascii="Garamond" w:hAnsi="Garamond"/>
          <w:b/>
          <w:sz w:val="24"/>
          <w:szCs w:val="24"/>
        </w:rPr>
        <w:t>Please answer the following</w:t>
      </w:r>
      <w:r w:rsidRPr="00273954">
        <w:rPr>
          <w:rFonts w:ascii="Garamond" w:hAnsi="Garamond"/>
          <w:b/>
          <w:sz w:val="24"/>
          <w:szCs w:val="24"/>
        </w:rPr>
        <w:t>.</w:t>
      </w:r>
    </w:p>
    <w:p w14:paraId="7DB2FCF9" w14:textId="77777777" w:rsidR="00A8137C" w:rsidRDefault="00A8137C" w:rsidP="00A8137C">
      <w:pPr>
        <w:rPr>
          <w:rFonts w:ascii="Garamond" w:hAnsi="Garamond"/>
          <w:sz w:val="24"/>
          <w:szCs w:val="24"/>
        </w:rPr>
      </w:pPr>
    </w:p>
    <w:p w14:paraId="569FD1F2" w14:textId="77777777" w:rsidR="00A8137C" w:rsidRPr="00273954" w:rsidRDefault="00A8137C" w:rsidP="00A8137C">
      <w:pPr>
        <w:rPr>
          <w:rFonts w:ascii="Garamond" w:hAnsi="Garamond"/>
          <w:sz w:val="24"/>
          <w:szCs w:val="24"/>
        </w:rPr>
      </w:pPr>
      <w:r w:rsidRPr="00273954">
        <w:rPr>
          <w:rFonts w:ascii="Garamond" w:hAnsi="Garamond"/>
          <w:sz w:val="24"/>
          <w:szCs w:val="24"/>
        </w:rPr>
        <w:t>How are you feeling about this course?</w:t>
      </w:r>
    </w:p>
    <w:p w14:paraId="4C46038F" w14:textId="77777777" w:rsidR="00A8137C" w:rsidRDefault="00A8137C" w:rsidP="00A8137C">
      <w:pPr>
        <w:rPr>
          <w:rFonts w:ascii="Garamond" w:hAnsi="Garamond"/>
          <w:sz w:val="24"/>
          <w:szCs w:val="24"/>
        </w:rPr>
      </w:pPr>
    </w:p>
    <w:p w14:paraId="35036C34" w14:textId="77777777" w:rsidR="00A8137C" w:rsidRPr="00273954" w:rsidRDefault="00A8137C" w:rsidP="00A8137C">
      <w:pPr>
        <w:rPr>
          <w:rFonts w:ascii="Garamond" w:hAnsi="Garamond"/>
          <w:sz w:val="24"/>
          <w:szCs w:val="24"/>
        </w:rPr>
      </w:pPr>
    </w:p>
    <w:p w14:paraId="5F5AC5E7" w14:textId="77777777" w:rsidR="00A8137C" w:rsidRPr="00273954" w:rsidRDefault="00A8137C" w:rsidP="00A8137C">
      <w:pPr>
        <w:rPr>
          <w:rFonts w:ascii="Garamond" w:hAnsi="Garamond"/>
          <w:sz w:val="24"/>
          <w:szCs w:val="24"/>
        </w:rPr>
      </w:pPr>
      <w:r w:rsidRPr="00273954">
        <w:rPr>
          <w:rFonts w:ascii="Garamond" w:hAnsi="Garamond"/>
          <w:sz w:val="24"/>
          <w:szCs w:val="24"/>
        </w:rPr>
        <w:t>Any other information that you would like to share regarding your role as a student in this class?</w:t>
      </w:r>
      <w:r>
        <w:rPr>
          <w:rFonts w:ascii="Garamond" w:hAnsi="Garamond"/>
          <w:sz w:val="24"/>
          <w:szCs w:val="24"/>
        </w:rPr>
        <w:t xml:space="preserve">  Concerns?</w:t>
      </w:r>
      <w:bookmarkEnd w:id="1"/>
      <w:bookmarkEnd w:id="2"/>
    </w:p>
    <w:sectPr w:rsidR="00A8137C" w:rsidRPr="002739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A096" w14:textId="77777777" w:rsidR="00775367" w:rsidRDefault="00775367" w:rsidP="00AC3092">
      <w:pPr>
        <w:spacing w:after="0" w:line="240" w:lineRule="auto"/>
      </w:pPr>
      <w:r>
        <w:separator/>
      </w:r>
    </w:p>
  </w:endnote>
  <w:endnote w:type="continuationSeparator" w:id="0">
    <w:p w14:paraId="46893B3B" w14:textId="77777777" w:rsidR="00775367" w:rsidRDefault="00775367" w:rsidP="00AC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9DBE" w14:textId="77777777" w:rsidR="00775367" w:rsidRDefault="00775367">
    <w:pPr>
      <w:pStyle w:val="Footer"/>
    </w:pPr>
    <w:r>
      <w:t>LA Hale’s COM 128 Syllabus</w:t>
    </w:r>
    <w:r>
      <w:ptab w:relativeTo="margin" w:alignment="center" w:leader="none"/>
    </w:r>
    <w:r>
      <w:ptab w:relativeTo="margin" w:alignment="right" w:leader="none"/>
    </w:r>
    <w:r>
      <w:t>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00B5" w14:textId="77777777" w:rsidR="00775367" w:rsidRDefault="00775367" w:rsidP="00AC3092">
      <w:pPr>
        <w:spacing w:after="0" w:line="240" w:lineRule="auto"/>
      </w:pPr>
      <w:r>
        <w:separator/>
      </w:r>
    </w:p>
  </w:footnote>
  <w:footnote w:type="continuationSeparator" w:id="0">
    <w:p w14:paraId="41CB320C" w14:textId="77777777" w:rsidR="00775367" w:rsidRDefault="00775367" w:rsidP="00AC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82886"/>
      <w:docPartObj>
        <w:docPartGallery w:val="Page Numbers (Top of Page)"/>
        <w:docPartUnique/>
      </w:docPartObj>
    </w:sdtPr>
    <w:sdtEndPr>
      <w:rPr>
        <w:noProof/>
      </w:rPr>
    </w:sdtEndPr>
    <w:sdtContent>
      <w:p w14:paraId="639DD74E" w14:textId="7F688889" w:rsidR="00775367" w:rsidRDefault="00775367">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3959ADB8" w14:textId="77777777" w:rsidR="00775367" w:rsidRDefault="00775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E75"/>
    <w:multiLevelType w:val="hybridMultilevel"/>
    <w:tmpl w:val="50E274AC"/>
    <w:lvl w:ilvl="0" w:tplc="8FA29EF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60198"/>
    <w:multiLevelType w:val="hybridMultilevel"/>
    <w:tmpl w:val="D8C2359E"/>
    <w:lvl w:ilvl="0" w:tplc="C532A4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A1B84"/>
    <w:multiLevelType w:val="hybridMultilevel"/>
    <w:tmpl w:val="E80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2534E"/>
    <w:multiLevelType w:val="hybridMultilevel"/>
    <w:tmpl w:val="50E274AC"/>
    <w:lvl w:ilvl="0" w:tplc="8FA29EF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52B54"/>
    <w:multiLevelType w:val="hybridMultilevel"/>
    <w:tmpl w:val="50A2C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4B4358"/>
    <w:multiLevelType w:val="multilevel"/>
    <w:tmpl w:val="81CC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F2B9E"/>
    <w:multiLevelType w:val="hybridMultilevel"/>
    <w:tmpl w:val="87D4519C"/>
    <w:lvl w:ilvl="0" w:tplc="25D856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7594"/>
    <w:multiLevelType w:val="hybridMultilevel"/>
    <w:tmpl w:val="FD402586"/>
    <w:lvl w:ilvl="0" w:tplc="C532A440">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8307D1"/>
    <w:multiLevelType w:val="hybridMultilevel"/>
    <w:tmpl w:val="23605A98"/>
    <w:lvl w:ilvl="0" w:tplc="0574B004">
      <w:start w:val="1"/>
      <w:numFmt w:val="bullet"/>
      <w:lvlText w:val="•"/>
      <w:lvlJc w:val="left"/>
      <w:pPr>
        <w:tabs>
          <w:tab w:val="num" w:pos="720"/>
        </w:tabs>
        <w:ind w:left="720" w:hanging="360"/>
      </w:pPr>
      <w:rPr>
        <w:rFonts w:ascii="Times New Roman" w:hAnsi="Times New Roman" w:hint="default"/>
      </w:rPr>
    </w:lvl>
    <w:lvl w:ilvl="1" w:tplc="0650A2B8" w:tentative="1">
      <w:start w:val="1"/>
      <w:numFmt w:val="bullet"/>
      <w:lvlText w:val="•"/>
      <w:lvlJc w:val="left"/>
      <w:pPr>
        <w:tabs>
          <w:tab w:val="num" w:pos="1440"/>
        </w:tabs>
        <w:ind w:left="1440" w:hanging="360"/>
      </w:pPr>
      <w:rPr>
        <w:rFonts w:ascii="Times New Roman" w:hAnsi="Times New Roman" w:hint="default"/>
      </w:rPr>
    </w:lvl>
    <w:lvl w:ilvl="2" w:tplc="D3EA6F56" w:tentative="1">
      <w:start w:val="1"/>
      <w:numFmt w:val="bullet"/>
      <w:lvlText w:val="•"/>
      <w:lvlJc w:val="left"/>
      <w:pPr>
        <w:tabs>
          <w:tab w:val="num" w:pos="2160"/>
        </w:tabs>
        <w:ind w:left="2160" w:hanging="360"/>
      </w:pPr>
      <w:rPr>
        <w:rFonts w:ascii="Times New Roman" w:hAnsi="Times New Roman" w:hint="default"/>
      </w:rPr>
    </w:lvl>
    <w:lvl w:ilvl="3" w:tplc="B002AE72" w:tentative="1">
      <w:start w:val="1"/>
      <w:numFmt w:val="bullet"/>
      <w:lvlText w:val="•"/>
      <w:lvlJc w:val="left"/>
      <w:pPr>
        <w:tabs>
          <w:tab w:val="num" w:pos="2880"/>
        </w:tabs>
        <w:ind w:left="2880" w:hanging="360"/>
      </w:pPr>
      <w:rPr>
        <w:rFonts w:ascii="Times New Roman" w:hAnsi="Times New Roman" w:hint="default"/>
      </w:rPr>
    </w:lvl>
    <w:lvl w:ilvl="4" w:tplc="C892112A" w:tentative="1">
      <w:start w:val="1"/>
      <w:numFmt w:val="bullet"/>
      <w:lvlText w:val="•"/>
      <w:lvlJc w:val="left"/>
      <w:pPr>
        <w:tabs>
          <w:tab w:val="num" w:pos="3600"/>
        </w:tabs>
        <w:ind w:left="3600" w:hanging="360"/>
      </w:pPr>
      <w:rPr>
        <w:rFonts w:ascii="Times New Roman" w:hAnsi="Times New Roman" w:hint="default"/>
      </w:rPr>
    </w:lvl>
    <w:lvl w:ilvl="5" w:tplc="B5481634" w:tentative="1">
      <w:start w:val="1"/>
      <w:numFmt w:val="bullet"/>
      <w:lvlText w:val="•"/>
      <w:lvlJc w:val="left"/>
      <w:pPr>
        <w:tabs>
          <w:tab w:val="num" w:pos="4320"/>
        </w:tabs>
        <w:ind w:left="4320" w:hanging="360"/>
      </w:pPr>
      <w:rPr>
        <w:rFonts w:ascii="Times New Roman" w:hAnsi="Times New Roman" w:hint="default"/>
      </w:rPr>
    </w:lvl>
    <w:lvl w:ilvl="6" w:tplc="230E3A50" w:tentative="1">
      <w:start w:val="1"/>
      <w:numFmt w:val="bullet"/>
      <w:lvlText w:val="•"/>
      <w:lvlJc w:val="left"/>
      <w:pPr>
        <w:tabs>
          <w:tab w:val="num" w:pos="5040"/>
        </w:tabs>
        <w:ind w:left="5040" w:hanging="360"/>
      </w:pPr>
      <w:rPr>
        <w:rFonts w:ascii="Times New Roman" w:hAnsi="Times New Roman" w:hint="default"/>
      </w:rPr>
    </w:lvl>
    <w:lvl w:ilvl="7" w:tplc="918E9848" w:tentative="1">
      <w:start w:val="1"/>
      <w:numFmt w:val="bullet"/>
      <w:lvlText w:val="•"/>
      <w:lvlJc w:val="left"/>
      <w:pPr>
        <w:tabs>
          <w:tab w:val="num" w:pos="5760"/>
        </w:tabs>
        <w:ind w:left="5760" w:hanging="360"/>
      </w:pPr>
      <w:rPr>
        <w:rFonts w:ascii="Times New Roman" w:hAnsi="Times New Roman" w:hint="default"/>
      </w:rPr>
    </w:lvl>
    <w:lvl w:ilvl="8" w:tplc="7AA21A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AE517E3"/>
    <w:multiLevelType w:val="hybridMultilevel"/>
    <w:tmpl w:val="40C094F2"/>
    <w:lvl w:ilvl="0" w:tplc="9CA84A6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643AB"/>
    <w:multiLevelType w:val="hybridMultilevel"/>
    <w:tmpl w:val="2C926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82896"/>
    <w:multiLevelType w:val="hybridMultilevel"/>
    <w:tmpl w:val="59A69468"/>
    <w:lvl w:ilvl="0" w:tplc="9CA84A60">
      <w:start w:val="1"/>
      <w:numFmt w:val="upperRoman"/>
      <w:lvlText w:val="%1."/>
      <w:lvlJc w:val="right"/>
      <w:pPr>
        <w:tabs>
          <w:tab w:val="num" w:pos="1440"/>
        </w:tabs>
        <w:ind w:left="1440" w:hanging="360"/>
      </w:pPr>
      <w:rPr>
        <w:rFonts w:hint="default"/>
        <w:b/>
      </w:rPr>
    </w:lvl>
    <w:lvl w:ilvl="1" w:tplc="0650A2B8" w:tentative="1">
      <w:start w:val="1"/>
      <w:numFmt w:val="bullet"/>
      <w:lvlText w:val="•"/>
      <w:lvlJc w:val="left"/>
      <w:pPr>
        <w:tabs>
          <w:tab w:val="num" w:pos="2160"/>
        </w:tabs>
        <w:ind w:left="2160" w:hanging="360"/>
      </w:pPr>
      <w:rPr>
        <w:rFonts w:ascii="Times New Roman" w:hAnsi="Times New Roman" w:hint="default"/>
      </w:rPr>
    </w:lvl>
    <w:lvl w:ilvl="2" w:tplc="D3EA6F56" w:tentative="1">
      <w:start w:val="1"/>
      <w:numFmt w:val="bullet"/>
      <w:lvlText w:val="•"/>
      <w:lvlJc w:val="left"/>
      <w:pPr>
        <w:tabs>
          <w:tab w:val="num" w:pos="2880"/>
        </w:tabs>
        <w:ind w:left="2880" w:hanging="360"/>
      </w:pPr>
      <w:rPr>
        <w:rFonts w:ascii="Times New Roman" w:hAnsi="Times New Roman" w:hint="default"/>
      </w:rPr>
    </w:lvl>
    <w:lvl w:ilvl="3" w:tplc="B002AE72" w:tentative="1">
      <w:start w:val="1"/>
      <w:numFmt w:val="bullet"/>
      <w:lvlText w:val="•"/>
      <w:lvlJc w:val="left"/>
      <w:pPr>
        <w:tabs>
          <w:tab w:val="num" w:pos="3600"/>
        </w:tabs>
        <w:ind w:left="3600" w:hanging="360"/>
      </w:pPr>
      <w:rPr>
        <w:rFonts w:ascii="Times New Roman" w:hAnsi="Times New Roman" w:hint="default"/>
      </w:rPr>
    </w:lvl>
    <w:lvl w:ilvl="4" w:tplc="C892112A" w:tentative="1">
      <w:start w:val="1"/>
      <w:numFmt w:val="bullet"/>
      <w:lvlText w:val="•"/>
      <w:lvlJc w:val="left"/>
      <w:pPr>
        <w:tabs>
          <w:tab w:val="num" w:pos="4320"/>
        </w:tabs>
        <w:ind w:left="4320" w:hanging="360"/>
      </w:pPr>
      <w:rPr>
        <w:rFonts w:ascii="Times New Roman" w:hAnsi="Times New Roman" w:hint="default"/>
      </w:rPr>
    </w:lvl>
    <w:lvl w:ilvl="5" w:tplc="B5481634" w:tentative="1">
      <w:start w:val="1"/>
      <w:numFmt w:val="bullet"/>
      <w:lvlText w:val="•"/>
      <w:lvlJc w:val="left"/>
      <w:pPr>
        <w:tabs>
          <w:tab w:val="num" w:pos="5040"/>
        </w:tabs>
        <w:ind w:left="5040" w:hanging="360"/>
      </w:pPr>
      <w:rPr>
        <w:rFonts w:ascii="Times New Roman" w:hAnsi="Times New Roman" w:hint="default"/>
      </w:rPr>
    </w:lvl>
    <w:lvl w:ilvl="6" w:tplc="230E3A50" w:tentative="1">
      <w:start w:val="1"/>
      <w:numFmt w:val="bullet"/>
      <w:lvlText w:val="•"/>
      <w:lvlJc w:val="left"/>
      <w:pPr>
        <w:tabs>
          <w:tab w:val="num" w:pos="5760"/>
        </w:tabs>
        <w:ind w:left="5760" w:hanging="360"/>
      </w:pPr>
      <w:rPr>
        <w:rFonts w:ascii="Times New Roman" w:hAnsi="Times New Roman" w:hint="default"/>
      </w:rPr>
    </w:lvl>
    <w:lvl w:ilvl="7" w:tplc="918E9848" w:tentative="1">
      <w:start w:val="1"/>
      <w:numFmt w:val="bullet"/>
      <w:lvlText w:val="•"/>
      <w:lvlJc w:val="left"/>
      <w:pPr>
        <w:tabs>
          <w:tab w:val="num" w:pos="6480"/>
        </w:tabs>
        <w:ind w:left="6480" w:hanging="360"/>
      </w:pPr>
      <w:rPr>
        <w:rFonts w:ascii="Times New Roman" w:hAnsi="Times New Roman" w:hint="default"/>
      </w:rPr>
    </w:lvl>
    <w:lvl w:ilvl="8" w:tplc="7AA21A52" w:tentative="1">
      <w:start w:val="1"/>
      <w:numFmt w:val="bullet"/>
      <w:lvlText w:val="•"/>
      <w:lvlJc w:val="left"/>
      <w:pPr>
        <w:tabs>
          <w:tab w:val="num" w:pos="7200"/>
        </w:tabs>
        <w:ind w:left="7200" w:hanging="360"/>
      </w:pPr>
      <w:rPr>
        <w:rFonts w:ascii="Times New Roman" w:hAnsi="Times New Roman" w:hint="default"/>
      </w:rPr>
    </w:lvl>
  </w:abstractNum>
  <w:num w:numId="1">
    <w:abstractNumId w:val="8"/>
  </w:num>
  <w:num w:numId="2">
    <w:abstractNumId w:val="10"/>
  </w:num>
  <w:num w:numId="3">
    <w:abstractNumId w:val="0"/>
  </w:num>
  <w:num w:numId="4">
    <w:abstractNumId w:val="2"/>
  </w:num>
  <w:num w:numId="5">
    <w:abstractNumId w:val="4"/>
  </w:num>
  <w:num w:numId="6">
    <w:abstractNumId w:val="6"/>
  </w:num>
  <w:num w:numId="7">
    <w:abstractNumId w:val="3"/>
  </w:num>
  <w:num w:numId="8">
    <w:abstractNumId w:val="5"/>
  </w:num>
  <w:num w:numId="9">
    <w:abstractNumId w:val="9"/>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AF"/>
    <w:rsid w:val="000004A8"/>
    <w:rsid w:val="0000620E"/>
    <w:rsid w:val="00007CAF"/>
    <w:rsid w:val="00007D45"/>
    <w:rsid w:val="00010830"/>
    <w:rsid w:val="00021E84"/>
    <w:rsid w:val="00026845"/>
    <w:rsid w:val="00027ED8"/>
    <w:rsid w:val="00031215"/>
    <w:rsid w:val="00031FC5"/>
    <w:rsid w:val="0003278B"/>
    <w:rsid w:val="00033E7B"/>
    <w:rsid w:val="00036700"/>
    <w:rsid w:val="00045424"/>
    <w:rsid w:val="000507DA"/>
    <w:rsid w:val="00050A6D"/>
    <w:rsid w:val="000570F1"/>
    <w:rsid w:val="00082BFA"/>
    <w:rsid w:val="00086A62"/>
    <w:rsid w:val="000A0303"/>
    <w:rsid w:val="000C2EAC"/>
    <w:rsid w:val="000C6149"/>
    <w:rsid w:val="000D233F"/>
    <w:rsid w:val="000F01D6"/>
    <w:rsid w:val="000F53AF"/>
    <w:rsid w:val="000F54BE"/>
    <w:rsid w:val="001031F4"/>
    <w:rsid w:val="00105A2A"/>
    <w:rsid w:val="00111E7B"/>
    <w:rsid w:val="001374E4"/>
    <w:rsid w:val="00137B1D"/>
    <w:rsid w:val="0015051B"/>
    <w:rsid w:val="00150F68"/>
    <w:rsid w:val="0015170F"/>
    <w:rsid w:val="00157901"/>
    <w:rsid w:val="00160730"/>
    <w:rsid w:val="00161749"/>
    <w:rsid w:val="001779A6"/>
    <w:rsid w:val="00177BDA"/>
    <w:rsid w:val="001844CC"/>
    <w:rsid w:val="00196D20"/>
    <w:rsid w:val="001A2D01"/>
    <w:rsid w:val="001C7DA6"/>
    <w:rsid w:val="001D2489"/>
    <w:rsid w:val="001E1578"/>
    <w:rsid w:val="001E485F"/>
    <w:rsid w:val="001E4F28"/>
    <w:rsid w:val="00201E95"/>
    <w:rsid w:val="00210232"/>
    <w:rsid w:val="00221867"/>
    <w:rsid w:val="00223164"/>
    <w:rsid w:val="002314B8"/>
    <w:rsid w:val="00232704"/>
    <w:rsid w:val="00237177"/>
    <w:rsid w:val="00245D17"/>
    <w:rsid w:val="00251FE3"/>
    <w:rsid w:val="002558F4"/>
    <w:rsid w:val="002617F0"/>
    <w:rsid w:val="00276BD5"/>
    <w:rsid w:val="00283CDA"/>
    <w:rsid w:val="00291476"/>
    <w:rsid w:val="002A0E39"/>
    <w:rsid w:val="002A6AFE"/>
    <w:rsid w:val="002B5BDC"/>
    <w:rsid w:val="002C542C"/>
    <w:rsid w:val="002C7F52"/>
    <w:rsid w:val="002D02E9"/>
    <w:rsid w:val="002E462E"/>
    <w:rsid w:val="002E4913"/>
    <w:rsid w:val="002E5B9C"/>
    <w:rsid w:val="002F5AE7"/>
    <w:rsid w:val="00301661"/>
    <w:rsid w:val="0030490E"/>
    <w:rsid w:val="00307FD2"/>
    <w:rsid w:val="00311C11"/>
    <w:rsid w:val="00313830"/>
    <w:rsid w:val="0031587F"/>
    <w:rsid w:val="00317F6E"/>
    <w:rsid w:val="00331AB2"/>
    <w:rsid w:val="003322A6"/>
    <w:rsid w:val="00333136"/>
    <w:rsid w:val="00340DCB"/>
    <w:rsid w:val="00341A96"/>
    <w:rsid w:val="003427FB"/>
    <w:rsid w:val="003577CC"/>
    <w:rsid w:val="00362D64"/>
    <w:rsid w:val="00365925"/>
    <w:rsid w:val="00373286"/>
    <w:rsid w:val="00385082"/>
    <w:rsid w:val="003A2BBE"/>
    <w:rsid w:val="003A43DC"/>
    <w:rsid w:val="003B0347"/>
    <w:rsid w:val="003B07E4"/>
    <w:rsid w:val="003D5266"/>
    <w:rsid w:val="003E6BAD"/>
    <w:rsid w:val="003F1296"/>
    <w:rsid w:val="003F21E3"/>
    <w:rsid w:val="003F3905"/>
    <w:rsid w:val="003F4533"/>
    <w:rsid w:val="003F45E3"/>
    <w:rsid w:val="003F4E69"/>
    <w:rsid w:val="003F6530"/>
    <w:rsid w:val="003F6FBF"/>
    <w:rsid w:val="00402AD7"/>
    <w:rsid w:val="00405D45"/>
    <w:rsid w:val="0042253E"/>
    <w:rsid w:val="00423CDA"/>
    <w:rsid w:val="004247C2"/>
    <w:rsid w:val="00425232"/>
    <w:rsid w:val="0043153B"/>
    <w:rsid w:val="00460F7C"/>
    <w:rsid w:val="00461518"/>
    <w:rsid w:val="0046637A"/>
    <w:rsid w:val="00470986"/>
    <w:rsid w:val="004866DB"/>
    <w:rsid w:val="004A459D"/>
    <w:rsid w:val="004B2471"/>
    <w:rsid w:val="004B284C"/>
    <w:rsid w:val="004C2F1C"/>
    <w:rsid w:val="004C3091"/>
    <w:rsid w:val="004C4EF7"/>
    <w:rsid w:val="004C5E2C"/>
    <w:rsid w:val="004C71BB"/>
    <w:rsid w:val="004D4464"/>
    <w:rsid w:val="004E0342"/>
    <w:rsid w:val="004E3C2A"/>
    <w:rsid w:val="004F4DE9"/>
    <w:rsid w:val="00505285"/>
    <w:rsid w:val="00510BB7"/>
    <w:rsid w:val="005114A4"/>
    <w:rsid w:val="005169BF"/>
    <w:rsid w:val="00527C68"/>
    <w:rsid w:val="00534B3F"/>
    <w:rsid w:val="005449FE"/>
    <w:rsid w:val="0055285F"/>
    <w:rsid w:val="00552E0F"/>
    <w:rsid w:val="005622A4"/>
    <w:rsid w:val="005852FB"/>
    <w:rsid w:val="00591044"/>
    <w:rsid w:val="005927EC"/>
    <w:rsid w:val="0059716F"/>
    <w:rsid w:val="005A073A"/>
    <w:rsid w:val="005B0159"/>
    <w:rsid w:val="005B032B"/>
    <w:rsid w:val="005B29EF"/>
    <w:rsid w:val="005C02F7"/>
    <w:rsid w:val="005C3A6C"/>
    <w:rsid w:val="005E56BC"/>
    <w:rsid w:val="0060101B"/>
    <w:rsid w:val="006217A6"/>
    <w:rsid w:val="00645533"/>
    <w:rsid w:val="0064686A"/>
    <w:rsid w:val="0065565E"/>
    <w:rsid w:val="00670D63"/>
    <w:rsid w:val="00671906"/>
    <w:rsid w:val="00675B96"/>
    <w:rsid w:val="006775AB"/>
    <w:rsid w:val="00683126"/>
    <w:rsid w:val="00687056"/>
    <w:rsid w:val="00691E2E"/>
    <w:rsid w:val="00692176"/>
    <w:rsid w:val="006938AC"/>
    <w:rsid w:val="006A51BB"/>
    <w:rsid w:val="006A62C1"/>
    <w:rsid w:val="006A7450"/>
    <w:rsid w:val="006B342C"/>
    <w:rsid w:val="006B7ABE"/>
    <w:rsid w:val="006C59E7"/>
    <w:rsid w:val="006F4AA5"/>
    <w:rsid w:val="006F67A3"/>
    <w:rsid w:val="006F7B43"/>
    <w:rsid w:val="0070632A"/>
    <w:rsid w:val="00713B98"/>
    <w:rsid w:val="00722D4B"/>
    <w:rsid w:val="00724D19"/>
    <w:rsid w:val="00726B3F"/>
    <w:rsid w:val="0073571B"/>
    <w:rsid w:val="007450B2"/>
    <w:rsid w:val="007563E7"/>
    <w:rsid w:val="00764EC4"/>
    <w:rsid w:val="0076511D"/>
    <w:rsid w:val="00772CB7"/>
    <w:rsid w:val="00775367"/>
    <w:rsid w:val="00776C28"/>
    <w:rsid w:val="00781D6B"/>
    <w:rsid w:val="00790FC5"/>
    <w:rsid w:val="007A46FA"/>
    <w:rsid w:val="007B2400"/>
    <w:rsid w:val="007C1351"/>
    <w:rsid w:val="007C1842"/>
    <w:rsid w:val="007C3507"/>
    <w:rsid w:val="007E36B0"/>
    <w:rsid w:val="007F07AD"/>
    <w:rsid w:val="007F1A13"/>
    <w:rsid w:val="007F24DF"/>
    <w:rsid w:val="007F734E"/>
    <w:rsid w:val="0080623F"/>
    <w:rsid w:val="00810292"/>
    <w:rsid w:val="00810FC6"/>
    <w:rsid w:val="00814481"/>
    <w:rsid w:val="008236B2"/>
    <w:rsid w:val="0082587A"/>
    <w:rsid w:val="00825A15"/>
    <w:rsid w:val="0083475C"/>
    <w:rsid w:val="00837702"/>
    <w:rsid w:val="00861D8F"/>
    <w:rsid w:val="00872F8B"/>
    <w:rsid w:val="00875542"/>
    <w:rsid w:val="0087645F"/>
    <w:rsid w:val="0088173D"/>
    <w:rsid w:val="00883BBA"/>
    <w:rsid w:val="00884632"/>
    <w:rsid w:val="0089155A"/>
    <w:rsid w:val="00893493"/>
    <w:rsid w:val="008960EF"/>
    <w:rsid w:val="0089735C"/>
    <w:rsid w:val="008B379D"/>
    <w:rsid w:val="008C2442"/>
    <w:rsid w:val="008C2C7F"/>
    <w:rsid w:val="008D49CC"/>
    <w:rsid w:val="008E38A1"/>
    <w:rsid w:val="008F23B8"/>
    <w:rsid w:val="00905AB2"/>
    <w:rsid w:val="0090671D"/>
    <w:rsid w:val="0090688F"/>
    <w:rsid w:val="009107BA"/>
    <w:rsid w:val="00913B24"/>
    <w:rsid w:val="0094648D"/>
    <w:rsid w:val="00950631"/>
    <w:rsid w:val="00953B29"/>
    <w:rsid w:val="00962F9A"/>
    <w:rsid w:val="00965691"/>
    <w:rsid w:val="00966119"/>
    <w:rsid w:val="009709BA"/>
    <w:rsid w:val="00977D53"/>
    <w:rsid w:val="0098286C"/>
    <w:rsid w:val="0098489C"/>
    <w:rsid w:val="009A2225"/>
    <w:rsid w:val="009A68C5"/>
    <w:rsid w:val="009C0EFE"/>
    <w:rsid w:val="009D25E5"/>
    <w:rsid w:val="009D6BD5"/>
    <w:rsid w:val="009E14FB"/>
    <w:rsid w:val="009E3874"/>
    <w:rsid w:val="009E4943"/>
    <w:rsid w:val="009F6053"/>
    <w:rsid w:val="00A02BDB"/>
    <w:rsid w:val="00A10D44"/>
    <w:rsid w:val="00A163D7"/>
    <w:rsid w:val="00A24FD9"/>
    <w:rsid w:val="00A321B4"/>
    <w:rsid w:val="00A33134"/>
    <w:rsid w:val="00A366D5"/>
    <w:rsid w:val="00A41121"/>
    <w:rsid w:val="00A436EB"/>
    <w:rsid w:val="00A547C3"/>
    <w:rsid w:val="00A610FA"/>
    <w:rsid w:val="00A6658D"/>
    <w:rsid w:val="00A66F57"/>
    <w:rsid w:val="00A70974"/>
    <w:rsid w:val="00A8137C"/>
    <w:rsid w:val="00A85E29"/>
    <w:rsid w:val="00A931F1"/>
    <w:rsid w:val="00AA2034"/>
    <w:rsid w:val="00AA29EC"/>
    <w:rsid w:val="00AA59F9"/>
    <w:rsid w:val="00AB1970"/>
    <w:rsid w:val="00AB7B31"/>
    <w:rsid w:val="00AC3092"/>
    <w:rsid w:val="00AD2B61"/>
    <w:rsid w:val="00AD7F02"/>
    <w:rsid w:val="00AF52CE"/>
    <w:rsid w:val="00AF739D"/>
    <w:rsid w:val="00AF7D31"/>
    <w:rsid w:val="00B1096D"/>
    <w:rsid w:val="00B10AFC"/>
    <w:rsid w:val="00B1535A"/>
    <w:rsid w:val="00B204CF"/>
    <w:rsid w:val="00B234A3"/>
    <w:rsid w:val="00B23D36"/>
    <w:rsid w:val="00B260D9"/>
    <w:rsid w:val="00B26392"/>
    <w:rsid w:val="00B35C11"/>
    <w:rsid w:val="00B416CF"/>
    <w:rsid w:val="00B44F05"/>
    <w:rsid w:val="00B603A8"/>
    <w:rsid w:val="00B61335"/>
    <w:rsid w:val="00B61E28"/>
    <w:rsid w:val="00B62AA9"/>
    <w:rsid w:val="00B779FC"/>
    <w:rsid w:val="00B80BA1"/>
    <w:rsid w:val="00B830BA"/>
    <w:rsid w:val="00B905DE"/>
    <w:rsid w:val="00B915A1"/>
    <w:rsid w:val="00BA086B"/>
    <w:rsid w:val="00BA5981"/>
    <w:rsid w:val="00BB0AB6"/>
    <w:rsid w:val="00BB0EEE"/>
    <w:rsid w:val="00BB40B7"/>
    <w:rsid w:val="00BC6F81"/>
    <w:rsid w:val="00BC730D"/>
    <w:rsid w:val="00BD7A5B"/>
    <w:rsid w:val="00BF683D"/>
    <w:rsid w:val="00C057B3"/>
    <w:rsid w:val="00C14661"/>
    <w:rsid w:val="00C17BE0"/>
    <w:rsid w:val="00C25743"/>
    <w:rsid w:val="00C31C49"/>
    <w:rsid w:val="00C501D0"/>
    <w:rsid w:val="00C55506"/>
    <w:rsid w:val="00C621D4"/>
    <w:rsid w:val="00C65DF6"/>
    <w:rsid w:val="00C726BC"/>
    <w:rsid w:val="00C93DA7"/>
    <w:rsid w:val="00CA1D48"/>
    <w:rsid w:val="00CA2A57"/>
    <w:rsid w:val="00CB06CF"/>
    <w:rsid w:val="00CB0B5B"/>
    <w:rsid w:val="00CC331B"/>
    <w:rsid w:val="00CE7E4C"/>
    <w:rsid w:val="00D001BA"/>
    <w:rsid w:val="00D01C17"/>
    <w:rsid w:val="00D034B7"/>
    <w:rsid w:val="00D06C10"/>
    <w:rsid w:val="00D2560B"/>
    <w:rsid w:val="00D25A29"/>
    <w:rsid w:val="00D340B2"/>
    <w:rsid w:val="00D46E04"/>
    <w:rsid w:val="00D61082"/>
    <w:rsid w:val="00D67A95"/>
    <w:rsid w:val="00D741D7"/>
    <w:rsid w:val="00D7684A"/>
    <w:rsid w:val="00D809C1"/>
    <w:rsid w:val="00D80F2D"/>
    <w:rsid w:val="00D87BDF"/>
    <w:rsid w:val="00D87FEC"/>
    <w:rsid w:val="00D90609"/>
    <w:rsid w:val="00D92653"/>
    <w:rsid w:val="00D961D6"/>
    <w:rsid w:val="00DA1DE0"/>
    <w:rsid w:val="00DA5312"/>
    <w:rsid w:val="00DA54B5"/>
    <w:rsid w:val="00DA5E4B"/>
    <w:rsid w:val="00DB78DB"/>
    <w:rsid w:val="00DC25DA"/>
    <w:rsid w:val="00DC3D01"/>
    <w:rsid w:val="00DD280A"/>
    <w:rsid w:val="00DD6399"/>
    <w:rsid w:val="00DE38DE"/>
    <w:rsid w:val="00DE5FA5"/>
    <w:rsid w:val="00DE6B58"/>
    <w:rsid w:val="00E06BC3"/>
    <w:rsid w:val="00E10EDB"/>
    <w:rsid w:val="00E114CB"/>
    <w:rsid w:val="00E22386"/>
    <w:rsid w:val="00E26CC2"/>
    <w:rsid w:val="00E334C9"/>
    <w:rsid w:val="00E37936"/>
    <w:rsid w:val="00E61CF8"/>
    <w:rsid w:val="00E76184"/>
    <w:rsid w:val="00E81D0A"/>
    <w:rsid w:val="00E96419"/>
    <w:rsid w:val="00E9727F"/>
    <w:rsid w:val="00E97E1A"/>
    <w:rsid w:val="00EA7FA7"/>
    <w:rsid w:val="00EB1272"/>
    <w:rsid w:val="00EB2749"/>
    <w:rsid w:val="00EB4F37"/>
    <w:rsid w:val="00EB52EB"/>
    <w:rsid w:val="00EB5394"/>
    <w:rsid w:val="00EB5AF7"/>
    <w:rsid w:val="00EC2808"/>
    <w:rsid w:val="00ED0947"/>
    <w:rsid w:val="00EE26F8"/>
    <w:rsid w:val="00EE288B"/>
    <w:rsid w:val="00EE49EB"/>
    <w:rsid w:val="00EF453E"/>
    <w:rsid w:val="00EF4812"/>
    <w:rsid w:val="00F01A28"/>
    <w:rsid w:val="00F029E1"/>
    <w:rsid w:val="00F029EB"/>
    <w:rsid w:val="00F03416"/>
    <w:rsid w:val="00F12367"/>
    <w:rsid w:val="00F20AF3"/>
    <w:rsid w:val="00F2432A"/>
    <w:rsid w:val="00F25352"/>
    <w:rsid w:val="00F34F1B"/>
    <w:rsid w:val="00F37FC2"/>
    <w:rsid w:val="00F43080"/>
    <w:rsid w:val="00F431AC"/>
    <w:rsid w:val="00F5341C"/>
    <w:rsid w:val="00F5490B"/>
    <w:rsid w:val="00F56E52"/>
    <w:rsid w:val="00F5704E"/>
    <w:rsid w:val="00F73BAE"/>
    <w:rsid w:val="00F95E64"/>
    <w:rsid w:val="00F9648D"/>
    <w:rsid w:val="00FB4873"/>
    <w:rsid w:val="00FC7008"/>
    <w:rsid w:val="00FD78F3"/>
    <w:rsid w:val="00F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1C75"/>
  <w15:docId w15:val="{7F11D88D-8785-4D66-8CF6-445AD50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007CAF"/>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07CAF"/>
    <w:rPr>
      <w:rFonts w:eastAsiaTheme="minorEastAsia"/>
      <w:b/>
      <w:bCs/>
      <w:color w:val="44546A" w:themeColor="text2"/>
      <w:sz w:val="28"/>
      <w:szCs w:val="28"/>
      <w:lang w:eastAsia="ja-JP"/>
    </w:rPr>
  </w:style>
  <w:style w:type="paragraph" w:styleId="NoSpacing">
    <w:name w:val="No Spacing"/>
    <w:link w:val="NoSpacingChar"/>
    <w:uiPriority w:val="1"/>
    <w:qFormat/>
    <w:rsid w:val="00B23D36"/>
    <w:pPr>
      <w:spacing w:after="0" w:line="240" w:lineRule="auto"/>
    </w:pPr>
    <w:rPr>
      <w:rFonts w:eastAsiaTheme="minorEastAsia"/>
    </w:rPr>
  </w:style>
  <w:style w:type="character" w:customStyle="1" w:styleId="NoSpacingChar">
    <w:name w:val="No Spacing Char"/>
    <w:basedOn w:val="DefaultParagraphFont"/>
    <w:link w:val="NoSpacing"/>
    <w:uiPriority w:val="1"/>
    <w:rsid w:val="00B23D36"/>
    <w:rPr>
      <w:rFonts w:eastAsiaTheme="minorEastAsia"/>
    </w:rPr>
  </w:style>
  <w:style w:type="character" w:styleId="Hyperlink">
    <w:name w:val="Hyperlink"/>
    <w:basedOn w:val="DefaultParagraphFont"/>
    <w:uiPriority w:val="99"/>
    <w:unhideWhenUsed/>
    <w:rsid w:val="00B23D36"/>
    <w:rPr>
      <w:color w:val="0563C1" w:themeColor="hyperlink"/>
      <w:u w:val="single"/>
    </w:rPr>
  </w:style>
  <w:style w:type="paragraph" w:styleId="ListParagraph">
    <w:name w:val="List Paragraph"/>
    <w:basedOn w:val="Normal"/>
    <w:uiPriority w:val="34"/>
    <w:qFormat/>
    <w:rsid w:val="00CE7E4C"/>
    <w:pPr>
      <w:ind w:left="720"/>
      <w:contextualSpacing/>
    </w:pPr>
  </w:style>
  <w:style w:type="table" w:styleId="TableGrid">
    <w:name w:val="Table Grid"/>
    <w:basedOn w:val="TableNormal"/>
    <w:uiPriority w:val="39"/>
    <w:rsid w:val="000C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BE"/>
    <w:rPr>
      <w:rFonts w:ascii="Tahoma" w:hAnsi="Tahoma" w:cs="Tahoma"/>
      <w:sz w:val="16"/>
      <w:szCs w:val="16"/>
    </w:rPr>
  </w:style>
  <w:style w:type="paragraph" w:customStyle="1" w:styleId="HTMLBody">
    <w:name w:val="HTML Body"/>
    <w:rsid w:val="00D80F2D"/>
    <w:pPr>
      <w:spacing w:after="0" w:line="240" w:lineRule="auto"/>
    </w:pPr>
    <w:rPr>
      <w:rFonts w:ascii="Arial" w:eastAsia="Times New Roman" w:hAnsi="Arial" w:cs="Times New Roman"/>
      <w:sz w:val="20"/>
      <w:szCs w:val="20"/>
    </w:rPr>
  </w:style>
  <w:style w:type="paragraph" w:styleId="Title">
    <w:name w:val="Title"/>
    <w:basedOn w:val="Normal"/>
    <w:link w:val="TitleChar"/>
    <w:uiPriority w:val="10"/>
    <w:qFormat/>
    <w:rsid w:val="00D80F2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D80F2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C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92"/>
  </w:style>
  <w:style w:type="paragraph" w:styleId="Footer">
    <w:name w:val="footer"/>
    <w:basedOn w:val="Normal"/>
    <w:link w:val="FooterChar"/>
    <w:uiPriority w:val="99"/>
    <w:unhideWhenUsed/>
    <w:rsid w:val="00AC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92"/>
  </w:style>
  <w:style w:type="character" w:customStyle="1" w:styleId="a-size-base">
    <w:name w:val="a-size-base"/>
    <w:basedOn w:val="DefaultParagraphFont"/>
    <w:rsid w:val="0030490E"/>
  </w:style>
  <w:style w:type="paragraph" w:styleId="NormalWeb">
    <w:name w:val="Normal (Web)"/>
    <w:basedOn w:val="Normal"/>
    <w:uiPriority w:val="99"/>
    <w:semiHidden/>
    <w:unhideWhenUsed/>
    <w:rsid w:val="0023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ortable">
    <w:name w:val="ui-sortable"/>
    <w:basedOn w:val="DefaultParagraphFont"/>
    <w:rsid w:val="0023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4022">
      <w:bodyDiv w:val="1"/>
      <w:marLeft w:val="0"/>
      <w:marRight w:val="0"/>
      <w:marTop w:val="0"/>
      <w:marBottom w:val="0"/>
      <w:divBdr>
        <w:top w:val="none" w:sz="0" w:space="0" w:color="auto"/>
        <w:left w:val="none" w:sz="0" w:space="0" w:color="auto"/>
        <w:bottom w:val="none" w:sz="0" w:space="0" w:color="auto"/>
        <w:right w:val="none" w:sz="0" w:space="0" w:color="auto"/>
      </w:divBdr>
      <w:divsChild>
        <w:div w:id="1642491785">
          <w:marLeft w:val="0"/>
          <w:marRight w:val="0"/>
          <w:marTop w:val="0"/>
          <w:marBottom w:val="0"/>
          <w:divBdr>
            <w:top w:val="none" w:sz="0" w:space="0" w:color="auto"/>
            <w:left w:val="none" w:sz="0" w:space="0" w:color="auto"/>
            <w:bottom w:val="none" w:sz="0" w:space="0" w:color="auto"/>
            <w:right w:val="none" w:sz="0" w:space="0" w:color="auto"/>
          </w:divBdr>
        </w:div>
      </w:divsChild>
    </w:div>
    <w:div w:id="2512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hale@ilstu.edu" TargetMode="External"/><Relationship Id="rId13" Type="http://schemas.openxmlformats.org/officeDocument/2006/relationships/hyperlink" Target="https://outlook.office365.com/owa/redir.aspx?REF=xTFtXMvddJGuZ0-1busMTd6EhHIIRbIdUF0sDgqG3wFIQUtAvcbTCAFtYWlsdG86YWJsZWlzdUBpbHN0dS5lZHU." TargetMode="External"/><Relationship Id="rId18" Type="http://schemas.openxmlformats.org/officeDocument/2006/relationships/hyperlink" Target="https://outlook.office365.com/owa/redir.aspx?REF=x4IQlTxX2mJ-szgYPFb0Pog6kkBlFhhzR0nGzbKiZdVIQUtAvcbTCAFodHRwOi8vd3d3LnN0dWRlbnRhY2Nlc3MuaWxzdHUuZWR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utlook.office365.com/owa/redir.aspx?REF=xTFtXMvddJGuZ0-1busMTd6EhHIIRbIdUF0sDgqG3wFIQUtAvcbTCAFtYWlsdG86YWJsZWlzdUBpbHN0dS5lZHU." TargetMode="External"/><Relationship Id="rId7" Type="http://schemas.openxmlformats.org/officeDocument/2006/relationships/endnotes" Target="endnotes.xml"/><Relationship Id="rId12" Type="http://schemas.openxmlformats.org/officeDocument/2006/relationships/hyperlink" Target="https://outlook.office365.com/owa/redir.aspx?REF=x4IQlTxX2mJ-szgYPFb0Pog6kkBlFhhzR0nGzbKiZdVIQUtAvcbTCAFodHRwOi8vd3d3LnN0dWRlbnRhY2Nlc3MuaWxzdHUuZWR1" TargetMode="External"/><Relationship Id="rId17" Type="http://schemas.openxmlformats.org/officeDocument/2006/relationships/hyperlink" Target="https://outlook.office365.com/owa/redir.aspx?REF=xTFtXMvddJGuZ0-1busMTd6EhHIIRbIdUF0sDgqG3wFIQUtAvcbTCAFtYWlsdG86YWJsZWlzdUBpbHN0dS5lZ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utlook.office365.com/owa/redir.aspx?REF=x4IQlTxX2mJ-szgYPFb0Pog6kkBlFhhzR0nGzbKiZdVIQUtAvcbTCAFodHRwOi8vd3d3LnN0dWRlbnRhY2Nlc3MuaWxzdHUuZWR1" TargetMode="External"/><Relationship Id="rId20" Type="http://schemas.openxmlformats.org/officeDocument/2006/relationships/hyperlink" Target="https://outlook.office365.com/owa/redir.aspx?REF=x4IQlTxX2mJ-szgYPFb0Pog6kkBlFhhzR0nGzbKiZdVIQUtAvcbTCAFodHRwOi8vd3d3LnN0dWRlbnRhY2Nlc3MuaWxzdHUuZW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redir.aspx?REF=xTFtXMvddJGuZ0-1busMTd6EhHIIRbIdUF0sDgqG3wFIQUtAvcbTCAFtYWlsdG86YWJsZWlzdUBpbHN0dS5lZH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utlook.office365.com/owa/redir.aspx?REF=xTFtXMvddJGuZ0-1busMTd6EhHIIRbIdUF0sDgqG3wFIQUtAvcbTCAFtYWlsdG86YWJsZWlzdUBpbHN0dS5lZHU." TargetMode="External"/><Relationship Id="rId23" Type="http://schemas.openxmlformats.org/officeDocument/2006/relationships/hyperlink" Target="https://outlook.office365.com/owa/redir.aspx?REF=xTFtXMvddJGuZ0-1busMTd6EhHIIRbIdUF0sDgqG3wFIQUtAvcbTCAFtYWlsdG86YWJsZWlzdUBpbHN0dS5lZHU." TargetMode="External"/><Relationship Id="rId10" Type="http://schemas.openxmlformats.org/officeDocument/2006/relationships/hyperlink" Target="https://outlook.office365.com/owa/redir.aspx?REF=x4IQlTxX2mJ-szgYPFb0Pog6kkBlFhhzR0nGzbKiZdVIQUtAvcbTCAFodHRwOi8vd3d3LnN0dWRlbnRhY2Nlc3MuaWxzdHUuZWR1" TargetMode="External"/><Relationship Id="rId19" Type="http://schemas.openxmlformats.org/officeDocument/2006/relationships/hyperlink" Target="https://outlook.office365.com/owa/redir.aspx?REF=xTFtXMvddJGuZ0-1busMTd6EhHIIRbIdUF0sDgqG3wFIQUtAvcbTCAFtYWlsdG86YWJsZWlzdUBpbHN0dS5lZHU." TargetMode="External"/><Relationship Id="rId4" Type="http://schemas.openxmlformats.org/officeDocument/2006/relationships/settings" Target="settings.xml"/><Relationship Id="rId9" Type="http://schemas.openxmlformats.org/officeDocument/2006/relationships/hyperlink" Target="mailto:lrhale@ilstu.edu" TargetMode="External"/><Relationship Id="rId14" Type="http://schemas.openxmlformats.org/officeDocument/2006/relationships/hyperlink" Target="https://outlook.office365.com/owa/redir.aspx?REF=x4IQlTxX2mJ-szgYPFb0Pog6kkBlFhhzR0nGzbKiZdVIQUtAvcbTCAFodHRwOi8vd3d3LnN0dWRlbnRhY2Nlc3MuaWxzdHUuZWR1" TargetMode="External"/><Relationship Id="rId22" Type="http://schemas.openxmlformats.org/officeDocument/2006/relationships/hyperlink" Target="https://outlook.office365.com/owa/redir.aspx?REF=x4IQlTxX2mJ-szgYPFb0Pog6kkBlFhhzR0nGzbKiZdVIQUtAvcbTCAFodHRwOi8vd3d3LnN0dWRlbnRhY2Nlc3MuaWxzdHUuZWR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A2FA-FA65-48FA-94CF-23375BFE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Lee Anne</dc:creator>
  <cp:keywords/>
  <dc:description/>
  <cp:lastModifiedBy>Hale, Lee Anne</cp:lastModifiedBy>
  <cp:revision>10</cp:revision>
  <dcterms:created xsi:type="dcterms:W3CDTF">2019-08-18T14:55:00Z</dcterms:created>
  <dcterms:modified xsi:type="dcterms:W3CDTF">2019-08-21T20:10:00Z</dcterms:modified>
</cp:coreProperties>
</file>